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44DB" w:rsidRPr="00E77F82" w:rsidRDefault="002D7B70">
      <w:pPr>
        <w:rPr>
          <w:lang w:val="ru-RU"/>
        </w:rPr>
        <w:sectPr w:rsidR="000B44DB" w:rsidRPr="00E77F82">
          <w:pgSz w:w="11906" w:h="16383"/>
          <w:pgMar w:top="1134" w:right="850" w:bottom="1134" w:left="1701" w:header="720" w:footer="720" w:gutter="0"/>
          <w:cols w:space="720"/>
        </w:sectPr>
      </w:pPr>
      <w:bookmarkStart w:id="0" w:name="block-1317450"/>
      <w:r>
        <w:rPr>
          <w:noProof/>
          <w:lang w:val="ru-RU" w:eastAsia="ru-RU"/>
        </w:rPr>
        <w:drawing>
          <wp:inline distT="0" distB="0" distL="0" distR="0" wp14:anchorId="7D0E7F13" wp14:editId="698764EE">
            <wp:extent cx="5940425" cy="8327148"/>
            <wp:effectExtent l="0" t="0" r="0" b="0"/>
            <wp:docPr id="5" name="image3.jpeg"/>
            <wp:cNvGraphicFramePr/>
            <a:graphic xmlns:a="http://schemas.openxmlformats.org/drawingml/2006/main">
              <a:graphicData uri="http://schemas.openxmlformats.org/drawingml/2006/picture">
                <pic:pic xmlns:pic="http://schemas.openxmlformats.org/drawingml/2006/picture">
                  <pic:nvPicPr>
                    <pic:cNvPr id="5" name="image3.jpeg"/>
                    <pic:cNvPicPr/>
                  </pic:nvPicPr>
                  <pic:blipFill>
                    <a:blip r:embed="rId6" cstate="print"/>
                    <a:stretch>
                      <a:fillRect/>
                    </a:stretch>
                  </pic:blipFill>
                  <pic:spPr>
                    <a:xfrm>
                      <a:off x="0" y="0"/>
                      <a:ext cx="5940425" cy="8327148"/>
                    </a:xfrm>
                    <a:prstGeom prst="rect">
                      <a:avLst/>
                    </a:prstGeom>
                  </pic:spPr>
                </pic:pic>
              </a:graphicData>
            </a:graphic>
          </wp:inline>
        </w:drawing>
      </w:r>
      <w:bookmarkStart w:id="1" w:name="_GoBack"/>
      <w:bookmarkEnd w:id="1"/>
    </w:p>
    <w:p w:rsidR="000B44DB" w:rsidRPr="009903F6" w:rsidRDefault="003429B3">
      <w:pPr>
        <w:spacing w:after="0" w:line="264" w:lineRule="auto"/>
        <w:ind w:left="120"/>
        <w:rPr>
          <w:lang w:val="ru-RU"/>
        </w:rPr>
      </w:pPr>
      <w:bookmarkStart w:id="2" w:name="block-1317454"/>
      <w:bookmarkEnd w:id="0"/>
      <w:r w:rsidRPr="009903F6">
        <w:rPr>
          <w:rFonts w:ascii="Times New Roman" w:hAnsi="Times New Roman"/>
          <w:b/>
          <w:color w:val="000000"/>
          <w:sz w:val="28"/>
          <w:lang w:val="ru-RU"/>
        </w:rPr>
        <w:lastRenderedPageBreak/>
        <w:t>ПОЯСНИТЕЛЬНАЯ ЗАПИСКА</w:t>
      </w:r>
    </w:p>
    <w:p w:rsidR="000B44DB" w:rsidRPr="009903F6" w:rsidRDefault="000B44DB">
      <w:pPr>
        <w:spacing w:after="0" w:line="264" w:lineRule="auto"/>
        <w:ind w:left="120"/>
        <w:rPr>
          <w:lang w:val="ru-RU"/>
        </w:rPr>
      </w:pP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Рабочая программа по учебному предмету «Литературное чтение» (предметная область «Русский язык и литературное чтение») соответствует Федеральной рабочей программе по учебному предмету «Литературное чтение» и включает пояснительную записку, содержание обучения, планируемые результаты освоения программы по литературному чтению. Пояснительная записка отражает общие цели и задачи изучения литературного чтения, место в структуре учебного плана, а также подходы к отбору содержания и планируемым результатам.</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Содержание обучения представлено тематическими блоками, которые предлагаются для обязательного изучения в каждом классе на уровне начального общего образования. Содержание обучения в каждом классе завершается перечнем универсальных учебных действий (познавательных, коммуникативных, регулятивных), которые возможно формировать средствами литературного чтения с учётом возрастных особенностей обучающихся.</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Планируемые результаты освоения программы по литературному чтению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rsidR="000B44DB" w:rsidRPr="00AB3280" w:rsidRDefault="000B44DB">
      <w:pPr>
        <w:spacing w:after="0" w:line="264" w:lineRule="auto"/>
        <w:ind w:left="120"/>
        <w:rPr>
          <w:lang w:val="ru-RU"/>
        </w:rPr>
      </w:pPr>
    </w:p>
    <w:p w:rsidR="000B44DB" w:rsidRPr="00AB3280" w:rsidRDefault="003429B3">
      <w:pPr>
        <w:spacing w:after="0" w:line="264" w:lineRule="auto"/>
        <w:ind w:left="120"/>
        <w:rPr>
          <w:lang w:val="ru-RU"/>
        </w:rPr>
      </w:pPr>
      <w:r w:rsidRPr="00AB3280">
        <w:rPr>
          <w:rFonts w:ascii="Times New Roman" w:hAnsi="Times New Roman"/>
          <w:b/>
          <w:color w:val="000000"/>
          <w:sz w:val="28"/>
          <w:lang w:val="ru-RU"/>
        </w:rPr>
        <w:t>ОБЩАЯ ХАРАКТЕРИСТИКА УЧЕБНОГО ПРЕДМЕТА «ЛИТЕРАТУРНОЕ ЧТЕНИЕ»</w:t>
      </w:r>
    </w:p>
    <w:p w:rsidR="000B44DB" w:rsidRPr="00AB3280" w:rsidRDefault="000B44DB">
      <w:pPr>
        <w:spacing w:after="0" w:line="264" w:lineRule="auto"/>
        <w:ind w:left="120"/>
        <w:rPr>
          <w:lang w:val="ru-RU"/>
        </w:rPr>
      </w:pP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 xml:space="preserve">Программа по литературному чтению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w:t>
      </w:r>
      <w:r w:rsidRPr="00AB3280">
        <w:rPr>
          <w:rFonts w:ascii="Times New Roman" w:hAnsi="Times New Roman"/>
          <w:color w:val="333333"/>
          <w:sz w:val="28"/>
          <w:lang w:val="ru-RU"/>
        </w:rPr>
        <w:t xml:space="preserve">рабочей </w:t>
      </w:r>
      <w:r w:rsidRPr="00AB3280">
        <w:rPr>
          <w:rFonts w:ascii="Times New Roman" w:hAnsi="Times New Roman"/>
          <w:color w:val="000000"/>
          <w:sz w:val="28"/>
          <w:lang w:val="ru-RU"/>
        </w:rPr>
        <w:t>программе воспитания.</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Литературное чтение – один из ведущих учебных предметов уровня начального общего образования, который обеспечивает, наряду с достижением предметных результатов, становление базового умения, необходимого для успешного изучения других предметов и дальнейшего обучения, читательской грамотности и закладывает основы интеллектуального, речевого, эмоционального, духовно-нравственного развития обучающихся.</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 xml:space="preserve">Литературное чтение призвано ввести обучающегося в мир художественной литературы, обеспечить формирование навыков смыслового </w:t>
      </w:r>
      <w:r w:rsidRPr="00AB3280">
        <w:rPr>
          <w:rFonts w:ascii="Times New Roman" w:hAnsi="Times New Roman"/>
          <w:color w:val="000000"/>
          <w:sz w:val="28"/>
          <w:lang w:val="ru-RU"/>
        </w:rPr>
        <w:lastRenderedPageBreak/>
        <w:t>чтения, способов и приёмов работы с различными видами текстов и книгой, знакомство с детской литературой и с учётом этого направлен на общее и литературное развитие обучающегося, реализацию творческих способностей обучающегося, а также на обеспечение преемственности в изучении систематического курса литературы.</w:t>
      </w:r>
    </w:p>
    <w:p w:rsidR="000B44DB" w:rsidRPr="00AB3280" w:rsidRDefault="003429B3">
      <w:pPr>
        <w:spacing w:after="0" w:line="264" w:lineRule="auto"/>
        <w:ind w:left="120"/>
        <w:rPr>
          <w:lang w:val="ru-RU"/>
        </w:rPr>
      </w:pPr>
      <w:r w:rsidRPr="00AB3280">
        <w:rPr>
          <w:rFonts w:ascii="Times New Roman" w:hAnsi="Times New Roman"/>
          <w:b/>
          <w:color w:val="000000"/>
          <w:sz w:val="28"/>
          <w:lang w:val="ru-RU"/>
        </w:rPr>
        <w:t>ЦЕЛИ ИЗУЧЕНИЯ УЧЕБНОГО ПРЕДМЕТА «ЛИТЕРАТУРНОЕ ЧТЕНИЕ»</w:t>
      </w:r>
    </w:p>
    <w:p w:rsidR="000B44DB" w:rsidRPr="00AB3280" w:rsidRDefault="000B44DB">
      <w:pPr>
        <w:spacing w:after="0" w:line="264" w:lineRule="auto"/>
        <w:ind w:left="120"/>
        <w:rPr>
          <w:lang w:val="ru-RU"/>
        </w:rPr>
      </w:pP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Приоритетная цель обучения литературному чтению – становление грамотного читателя, мотивированного к использованию читательской деятельности как средства самообразования и саморазвития, осознающего роль чтения в успешности обучения и повседневной жизни, эмоционально откликающегося на прослушанное или прочитанное произведение.</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Приобретённые обучающимися знания, полученный опыт решения учебных задач, а также сформированность предметных и универсальных действий в процессе изучения литературного чтения станут фундаментом обучения на уровне основного общего образования, а также будут востребованы в жизни.</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Достижение цели изучения литературного чтения определяется решением следующих задач:</w:t>
      </w:r>
    </w:p>
    <w:p w:rsidR="000B44DB" w:rsidRPr="00AB3280" w:rsidRDefault="003429B3">
      <w:pPr>
        <w:numPr>
          <w:ilvl w:val="0"/>
          <w:numId w:val="1"/>
        </w:numPr>
        <w:spacing w:after="0" w:line="264" w:lineRule="auto"/>
        <w:rPr>
          <w:lang w:val="ru-RU"/>
        </w:rPr>
      </w:pPr>
      <w:r w:rsidRPr="00AB3280">
        <w:rPr>
          <w:rFonts w:ascii="Times New Roman" w:hAnsi="Times New Roman"/>
          <w:color w:val="000000"/>
          <w:sz w:val="28"/>
          <w:lang w:val="ru-RU"/>
        </w:rPr>
        <w:t>формирование у обучающихся положительной мотивации к систематическому чтению и слушанию художественной литературы и произведений устного народного творчества;</w:t>
      </w:r>
    </w:p>
    <w:p w:rsidR="000B44DB" w:rsidRPr="00AB3280" w:rsidRDefault="003429B3">
      <w:pPr>
        <w:numPr>
          <w:ilvl w:val="0"/>
          <w:numId w:val="1"/>
        </w:numPr>
        <w:spacing w:after="0" w:line="264" w:lineRule="auto"/>
        <w:rPr>
          <w:lang w:val="ru-RU"/>
        </w:rPr>
      </w:pPr>
      <w:r w:rsidRPr="00AB3280">
        <w:rPr>
          <w:rFonts w:ascii="Times New Roman" w:hAnsi="Times New Roman"/>
          <w:color w:val="000000"/>
          <w:sz w:val="28"/>
          <w:lang w:val="ru-RU"/>
        </w:rPr>
        <w:t>достижение необходимого для продолжения образования уровня общего речевого развития;</w:t>
      </w:r>
    </w:p>
    <w:p w:rsidR="000B44DB" w:rsidRPr="00AB3280" w:rsidRDefault="003429B3">
      <w:pPr>
        <w:numPr>
          <w:ilvl w:val="0"/>
          <w:numId w:val="1"/>
        </w:numPr>
        <w:spacing w:after="0" w:line="264" w:lineRule="auto"/>
        <w:rPr>
          <w:lang w:val="ru-RU"/>
        </w:rPr>
      </w:pPr>
      <w:r w:rsidRPr="00AB3280">
        <w:rPr>
          <w:rFonts w:ascii="Times New Roman" w:hAnsi="Times New Roman"/>
          <w:color w:val="000000"/>
          <w:sz w:val="28"/>
          <w:lang w:val="ru-RU"/>
        </w:rPr>
        <w:t>осознание значимости художественной литературы и произведений устного народного творчества для всестороннего развития личности человека;</w:t>
      </w:r>
    </w:p>
    <w:p w:rsidR="000B44DB" w:rsidRPr="00AB3280" w:rsidRDefault="003429B3">
      <w:pPr>
        <w:numPr>
          <w:ilvl w:val="0"/>
          <w:numId w:val="1"/>
        </w:numPr>
        <w:spacing w:after="0" w:line="264" w:lineRule="auto"/>
        <w:rPr>
          <w:lang w:val="ru-RU"/>
        </w:rPr>
      </w:pPr>
      <w:r w:rsidRPr="00AB3280">
        <w:rPr>
          <w:rFonts w:ascii="Times New Roman" w:hAnsi="Times New Roman"/>
          <w:color w:val="000000"/>
          <w:sz w:val="28"/>
          <w:lang w:val="ru-RU"/>
        </w:rPr>
        <w:t>первоначальное представление о многообразии жанров художественных произведений и произведений устного народного творчества;</w:t>
      </w:r>
    </w:p>
    <w:p w:rsidR="000B44DB" w:rsidRPr="00AB3280" w:rsidRDefault="003429B3">
      <w:pPr>
        <w:numPr>
          <w:ilvl w:val="0"/>
          <w:numId w:val="1"/>
        </w:numPr>
        <w:spacing w:after="0" w:line="264" w:lineRule="auto"/>
        <w:rPr>
          <w:lang w:val="ru-RU"/>
        </w:rPr>
      </w:pPr>
      <w:r w:rsidRPr="00AB3280">
        <w:rPr>
          <w:rFonts w:ascii="Times New Roman" w:hAnsi="Times New Roman"/>
          <w:color w:val="000000"/>
          <w:sz w:val="28"/>
          <w:lang w:val="ru-RU"/>
        </w:rPr>
        <w:t>овладение элементарными умениями анализа и интерпретации текста, осознанного использования при анализе текста изученных литературных понятий в соответствии с представленными предметными результатами по классам;</w:t>
      </w:r>
    </w:p>
    <w:p w:rsidR="000B44DB" w:rsidRPr="00AB3280" w:rsidRDefault="003429B3">
      <w:pPr>
        <w:numPr>
          <w:ilvl w:val="0"/>
          <w:numId w:val="1"/>
        </w:numPr>
        <w:spacing w:after="0" w:line="264" w:lineRule="auto"/>
        <w:rPr>
          <w:lang w:val="ru-RU"/>
        </w:rPr>
      </w:pPr>
      <w:r w:rsidRPr="00AB3280">
        <w:rPr>
          <w:rFonts w:ascii="Times New Roman" w:hAnsi="Times New Roman"/>
          <w:color w:val="000000"/>
          <w:sz w:val="28"/>
          <w:lang w:val="ru-RU"/>
        </w:rPr>
        <w:t xml:space="preserve">овладение техникой смыслового чтения вслух, «про себя» (молча) и текстовой деятельностью, обеспечивающей понимание и использование информации </w:t>
      </w:r>
    </w:p>
    <w:p w:rsidR="000B44DB" w:rsidRDefault="003429B3">
      <w:pPr>
        <w:numPr>
          <w:ilvl w:val="0"/>
          <w:numId w:val="1"/>
        </w:numPr>
        <w:spacing w:after="0" w:line="264" w:lineRule="auto"/>
      </w:pPr>
      <w:r>
        <w:rPr>
          <w:rFonts w:ascii="Times New Roman" w:hAnsi="Times New Roman"/>
          <w:color w:val="000000"/>
          <w:sz w:val="28"/>
        </w:rPr>
        <w:t>для решения учебных задач.</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lastRenderedPageBreak/>
        <w:t>Программа по литературному чтению представляет вариант распределения предметного содержания по годам обучения с характеристикой планируемых результатов. Содержание программы по литературному чтению раскрывает следующие направления литературного образования обучающегося: речевая и читательская деятельности, круг чтения, творческая деятельность.</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В основу отбора произведений для литературного чтения положены общедидактические принципы обучения: соответствие возрастным возможностям и особенностям восприятия обучающимися фольклорных произведений и литературных текстов; представленность в произведениях нравственно-эстетических ценностей, культурных традиций народов России, отдельных произведений выдающихся представителей мировой детской литературы</w:t>
      </w:r>
      <w:r w:rsidRPr="00AB3280">
        <w:rPr>
          <w:rFonts w:ascii="Times New Roman" w:hAnsi="Times New Roman"/>
          <w:color w:val="FF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Важным принципом отбора содержания программы по литературному чтению является представленность разных жанров, видов и стилей произведений, обеспечивающих формирование функциональной литературной грамотности обучающегося, а также возможность достижения метапредметных результатов, способности обучающегося воспринимать различные учебные тексты при изучении других предметов учебного плана начального общего образования.</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Планируемые результаты изучения литературного чтения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rsidR="000B44DB" w:rsidRPr="00AB3280" w:rsidRDefault="003429B3">
      <w:pPr>
        <w:spacing w:after="0" w:line="264" w:lineRule="auto"/>
        <w:ind w:left="120"/>
        <w:rPr>
          <w:lang w:val="ru-RU"/>
        </w:rPr>
      </w:pPr>
      <w:r w:rsidRPr="00AB3280">
        <w:rPr>
          <w:rFonts w:ascii="Times New Roman" w:hAnsi="Times New Roman"/>
          <w:b/>
          <w:color w:val="000000"/>
          <w:sz w:val="28"/>
          <w:lang w:val="ru-RU"/>
        </w:rPr>
        <w:t>МЕСТО УЧЕБНОГО ПРЕДМЕТА «ЛИТЕРАТУРНОЕ ЧТЕНИЕ» В УЧЕБНОМ ПЛАНЕ</w:t>
      </w:r>
    </w:p>
    <w:p w:rsidR="000B44DB" w:rsidRPr="00AB3280" w:rsidRDefault="000B44DB">
      <w:pPr>
        <w:spacing w:after="0" w:line="264" w:lineRule="auto"/>
        <w:ind w:left="120"/>
        <w:rPr>
          <w:lang w:val="ru-RU"/>
        </w:rPr>
      </w:pP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Предмет «Литературное чтение» преемственен по отношению к предмету «Литература», который изучается в основной школе.</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На литературное чтение в 1 классе отводится 132 часа (из них ‌</w:t>
      </w:r>
      <w:bookmarkStart w:id="3" w:name="ddec985a-8145-4835-94dd-4cab4866d4ad"/>
      <w:r w:rsidRPr="00AB3280">
        <w:rPr>
          <w:rFonts w:ascii="Times New Roman" w:hAnsi="Times New Roman"/>
          <w:color w:val="000000"/>
          <w:sz w:val="28"/>
          <w:lang w:val="ru-RU"/>
        </w:rPr>
        <w:t>не менее 80 часов</w:t>
      </w:r>
      <w:bookmarkEnd w:id="3"/>
      <w:r w:rsidRPr="00AB3280">
        <w:rPr>
          <w:rFonts w:ascii="Times New Roman" w:hAnsi="Times New Roman"/>
          <w:color w:val="000000"/>
          <w:sz w:val="28"/>
          <w:lang w:val="ru-RU"/>
        </w:rPr>
        <w:t>‌ составляет вводный интегрированный учебный курс «Обучение грамоте»), во 2-4 классах по 136 часов (4 часа в неделю в каждом классе).</w:t>
      </w:r>
    </w:p>
    <w:p w:rsidR="000B44DB" w:rsidRPr="00AB3280" w:rsidRDefault="000B44DB">
      <w:pPr>
        <w:rPr>
          <w:lang w:val="ru-RU"/>
        </w:rPr>
        <w:sectPr w:rsidR="000B44DB" w:rsidRPr="00AB3280">
          <w:pgSz w:w="11906" w:h="16383"/>
          <w:pgMar w:top="1134" w:right="850" w:bottom="1134" w:left="1701" w:header="720" w:footer="720" w:gutter="0"/>
          <w:cols w:space="720"/>
        </w:sectPr>
      </w:pPr>
    </w:p>
    <w:p w:rsidR="000B44DB" w:rsidRPr="00AB3280" w:rsidRDefault="003429B3">
      <w:pPr>
        <w:spacing w:after="0" w:line="264" w:lineRule="auto"/>
        <w:ind w:left="120"/>
        <w:jc w:val="both"/>
        <w:rPr>
          <w:lang w:val="ru-RU"/>
        </w:rPr>
      </w:pPr>
      <w:bookmarkStart w:id="4" w:name="block-1317452"/>
      <w:bookmarkEnd w:id="2"/>
      <w:r w:rsidRPr="00AB3280">
        <w:rPr>
          <w:rFonts w:ascii="Calibri" w:hAnsi="Calibri"/>
          <w:b/>
          <w:color w:val="000000"/>
          <w:sz w:val="28"/>
          <w:lang w:val="ru-RU"/>
        </w:rPr>
        <w:lastRenderedPageBreak/>
        <w:t>СОДЕРЖАНИЕ УЧЕБНОГО ПРЕДМЕТА</w:t>
      </w:r>
    </w:p>
    <w:p w:rsidR="000B44DB" w:rsidRPr="00AB3280" w:rsidRDefault="000B44DB">
      <w:pPr>
        <w:spacing w:after="0" w:line="264" w:lineRule="auto"/>
        <w:ind w:left="120"/>
        <w:jc w:val="both"/>
        <w:rPr>
          <w:lang w:val="ru-RU"/>
        </w:rPr>
      </w:pPr>
    </w:p>
    <w:p w:rsidR="000B44DB" w:rsidRPr="00AB3280" w:rsidRDefault="003429B3">
      <w:pPr>
        <w:spacing w:after="0" w:line="264" w:lineRule="auto"/>
        <w:ind w:firstLine="600"/>
        <w:jc w:val="both"/>
        <w:rPr>
          <w:lang w:val="ru-RU"/>
        </w:rPr>
      </w:pPr>
      <w:r w:rsidRPr="00AB3280">
        <w:rPr>
          <w:rFonts w:ascii="Times New Roman" w:hAnsi="Times New Roman"/>
          <w:b/>
          <w:color w:val="333333"/>
          <w:sz w:val="28"/>
          <w:lang w:val="ru-RU"/>
        </w:rPr>
        <w:t>1 КЛАСС</w:t>
      </w:r>
    </w:p>
    <w:p w:rsidR="000B44DB" w:rsidRPr="00AB3280" w:rsidRDefault="003429B3">
      <w:pPr>
        <w:spacing w:after="0" w:line="264" w:lineRule="auto"/>
        <w:ind w:firstLine="600"/>
        <w:jc w:val="both"/>
        <w:rPr>
          <w:lang w:val="ru-RU"/>
        </w:rPr>
      </w:pPr>
      <w:r w:rsidRPr="00AB3280">
        <w:rPr>
          <w:rFonts w:ascii="Times New Roman" w:hAnsi="Times New Roman"/>
          <w:b/>
          <w:color w:val="000000"/>
          <w:sz w:val="28"/>
          <w:lang w:val="ru-RU"/>
        </w:rPr>
        <w:t>Обучение грамоте</w:t>
      </w:r>
      <w:bookmarkStart w:id="5" w:name="_ftnref1"/>
      <w:r>
        <w:fldChar w:fldCharType="begin"/>
      </w:r>
      <w:r w:rsidRPr="00AB3280">
        <w:rPr>
          <w:lang w:val="ru-RU"/>
        </w:rPr>
        <w:instrText xml:space="preserve"> </w:instrText>
      </w:r>
      <w:r>
        <w:instrText>HYPERLINK</w:instrText>
      </w:r>
      <w:r w:rsidRPr="00AB3280">
        <w:rPr>
          <w:lang w:val="ru-RU"/>
        </w:rPr>
        <w:instrText xml:space="preserve"> \</w:instrText>
      </w:r>
      <w:r>
        <w:instrText>l</w:instrText>
      </w:r>
      <w:r w:rsidRPr="00AB3280">
        <w:rPr>
          <w:lang w:val="ru-RU"/>
        </w:rPr>
        <w:instrText xml:space="preserve"> "_</w:instrText>
      </w:r>
      <w:r>
        <w:instrText>ftn</w:instrText>
      </w:r>
      <w:r w:rsidRPr="00AB3280">
        <w:rPr>
          <w:lang w:val="ru-RU"/>
        </w:rPr>
        <w:instrText>1" \</w:instrText>
      </w:r>
      <w:r>
        <w:instrText>h</w:instrText>
      </w:r>
      <w:r w:rsidRPr="00AB3280">
        <w:rPr>
          <w:lang w:val="ru-RU"/>
        </w:rPr>
        <w:instrText xml:space="preserve"> </w:instrText>
      </w:r>
      <w:r>
        <w:fldChar w:fldCharType="separate"/>
      </w:r>
      <w:r w:rsidRPr="00AB3280">
        <w:rPr>
          <w:rFonts w:ascii="Times New Roman" w:hAnsi="Times New Roman"/>
          <w:b/>
          <w:color w:val="0000FF"/>
          <w:sz w:val="24"/>
          <w:lang w:val="ru-RU"/>
        </w:rPr>
        <w:t>[1]</w:t>
      </w:r>
      <w:r>
        <w:rPr>
          <w:rFonts w:ascii="Times New Roman" w:hAnsi="Times New Roman"/>
          <w:b/>
          <w:color w:val="0000FF"/>
          <w:sz w:val="24"/>
        </w:rPr>
        <w:fldChar w:fldCharType="end"/>
      </w:r>
      <w:bookmarkEnd w:id="5"/>
    </w:p>
    <w:p w:rsidR="000B44DB" w:rsidRPr="00AB3280" w:rsidRDefault="003429B3">
      <w:pPr>
        <w:spacing w:after="0" w:line="264" w:lineRule="auto"/>
        <w:ind w:firstLine="600"/>
        <w:jc w:val="both"/>
        <w:rPr>
          <w:lang w:val="ru-RU"/>
        </w:rPr>
      </w:pPr>
      <w:r w:rsidRPr="00AB3280">
        <w:rPr>
          <w:rFonts w:ascii="Times New Roman" w:hAnsi="Times New Roman"/>
          <w:b/>
          <w:color w:val="000000"/>
          <w:sz w:val="28"/>
          <w:lang w:val="ru-RU"/>
        </w:rPr>
        <w:t>Развитие речи</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Составление небольших рассказов на основе собственных игр, занятий. Участие в диалоге. Понимание текста при его прослушивании и при самостоятельном чтении вслух.</w:t>
      </w:r>
    </w:p>
    <w:p w:rsidR="000B44DB" w:rsidRPr="00AB3280" w:rsidRDefault="003429B3">
      <w:pPr>
        <w:spacing w:after="0" w:line="264" w:lineRule="auto"/>
        <w:ind w:firstLine="600"/>
        <w:jc w:val="both"/>
        <w:rPr>
          <w:lang w:val="ru-RU"/>
        </w:rPr>
      </w:pPr>
      <w:r w:rsidRPr="00AB3280">
        <w:rPr>
          <w:rFonts w:ascii="Times New Roman" w:hAnsi="Times New Roman"/>
          <w:b/>
          <w:color w:val="000000"/>
          <w:sz w:val="28"/>
          <w:lang w:val="ru-RU"/>
        </w:rPr>
        <w:t>Фонетика</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Звуки речи. Единство звукового состава слова и его значения. Установление последовательности звуков в слове и определение количества звуков.</w:t>
      </w:r>
    </w:p>
    <w:p w:rsidR="000B44DB" w:rsidRPr="00AB3280" w:rsidRDefault="003429B3">
      <w:pPr>
        <w:spacing w:after="0" w:line="264" w:lineRule="auto"/>
        <w:ind w:firstLine="600"/>
        <w:jc w:val="both"/>
        <w:rPr>
          <w:lang w:val="ru-RU"/>
        </w:rPr>
      </w:pPr>
      <w:r w:rsidRPr="00AB3280">
        <w:rPr>
          <w:rFonts w:ascii="Times New Roman" w:hAnsi="Times New Roman"/>
          <w:b/>
          <w:color w:val="000000"/>
          <w:sz w:val="28"/>
          <w:lang w:val="ru-RU"/>
        </w:rPr>
        <w:t>Чтение</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темпу. Осознанное чтение слов, словосочетаний, предложений. Чтение с интонациями и паузами в соответствии со знаками препинания. Выразительное чтение на материале небольших прозаических текстов и стихотворений.</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Орфоэпическое чтение (при переходе к чтению целыми словами). Орфографическое чтение (проговаривание) как средство самоконтроля при письме под диктовку и при списывании.</w:t>
      </w:r>
    </w:p>
    <w:p w:rsidR="000B44DB" w:rsidRPr="00AB3280" w:rsidRDefault="003429B3">
      <w:pPr>
        <w:spacing w:after="0" w:line="264" w:lineRule="auto"/>
        <w:ind w:firstLine="600"/>
        <w:jc w:val="both"/>
        <w:rPr>
          <w:lang w:val="ru-RU"/>
        </w:rPr>
      </w:pPr>
      <w:r w:rsidRPr="00AB3280">
        <w:rPr>
          <w:rFonts w:ascii="Times New Roman" w:hAnsi="Times New Roman"/>
          <w:b/>
          <w:color w:val="000000"/>
          <w:sz w:val="28"/>
          <w:lang w:val="ru-RU"/>
        </w:rPr>
        <w:t>СИСТЕМАТИЧЕСКИЙ КУРС</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Сказка фольклорная (народная) и литературная (авторская).</w:t>
      </w:r>
      <w:r w:rsidRPr="00AB3280">
        <w:rPr>
          <w:rFonts w:ascii="Times New Roman" w:hAnsi="Times New Roman"/>
          <w:color w:val="000000"/>
          <w:sz w:val="28"/>
          <w:lang w:val="ru-RU"/>
        </w:rPr>
        <w:t xml:space="preserve"> Восприятие текста произведений художественной литературы и устного народного творчества (не менее четырёх произведений). Фольклорная и литературная (авторская) сказка: сходство и различия. Реальность и волшебство в сказке. Событийная сторона сказок: последовательность событий в фольклорной (народной) и литературной (авторской) сказке. Отражение сюжета в иллюстрациях. Герои сказочных произведений. Нравственные ценности и идеи, традиции, быт, культура в русских народных и литературных (авторских) сказках, поступки, отражающие нравственные качества (отношение к природе, людям, предметам).</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народные сказки о животных «Лисица и тетерев», «Лиса и рак», литературные (авторские) сказки К.Д. Ушинский «Петух и собака», сказки В.Г.Сутеева «Кораблик», «Под грибом» ‌</w:t>
      </w:r>
      <w:bookmarkStart w:id="6" w:name="3c6557ae-d295-4af1-a85d-0fdc296e52d0"/>
      <w:r w:rsidRPr="00AB3280">
        <w:rPr>
          <w:rFonts w:ascii="Times New Roman" w:hAnsi="Times New Roman"/>
          <w:color w:val="000000"/>
          <w:sz w:val="28"/>
          <w:lang w:val="ru-RU"/>
        </w:rPr>
        <w:t>и другие (по выбору).</w:t>
      </w:r>
      <w:bookmarkEnd w:id="6"/>
      <w:r w:rsidRPr="00AB3280">
        <w:rPr>
          <w:rFonts w:ascii="Times New Roman" w:hAnsi="Times New Roman"/>
          <w:color w:val="000000"/>
          <w:sz w:val="28"/>
          <w:lang w:val="ru-RU"/>
        </w:rPr>
        <w:t xml:space="preserve">‌ </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Произведения о детях и для детей.</w:t>
      </w:r>
      <w:r w:rsidRPr="00AB3280">
        <w:rPr>
          <w:rFonts w:ascii="Times New Roman" w:hAnsi="Times New Roman"/>
          <w:color w:val="000000"/>
          <w:sz w:val="28"/>
          <w:lang w:val="ru-RU"/>
        </w:rPr>
        <w:t xml:space="preserve"> Понятие «тема произведения» (общее представление): чему посвящено, о чём рассказывает. Главная мысль произведения: его основная идея (чему учит? какие качества воспитывает?). </w:t>
      </w:r>
      <w:r w:rsidRPr="00AB3280">
        <w:rPr>
          <w:rFonts w:ascii="Times New Roman" w:hAnsi="Times New Roman"/>
          <w:color w:val="000000"/>
          <w:sz w:val="28"/>
          <w:lang w:val="ru-RU"/>
        </w:rPr>
        <w:lastRenderedPageBreak/>
        <w:t>Произведения одной темы, но разных жанров: рассказ, стихотворение, сказка (общее представление на примере не менее шести произведений К. Д. Ушинского, Л. Н. Толстого, Е. А. Пермяка, В. А. Осеевой, А. Л. Барто, Ю. И. Ермолаева). Характеристика героя произведения, общая оценка поступков. Понимание заголовка произведения, его соотношения с содержанием произведения и его идеей. Осознание нравственно-этических понятий: друг, дружба, забота, труд, взаимопомощь.</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К.Д. Ушинский «Худо тому, кто добра не делает никому», Л.Н. Толстой «Косточка», Е.А. Пермяк «Торопливый ножик»,</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В.А. Осеева «Три товарища», А.Л. Барто «Я – лишний», Ю.И. Ермолаев «Лучший друг» ‌</w:t>
      </w:r>
      <w:bookmarkStart w:id="7" w:name="ca7d65a8-67a1-48ad-b9f5-4c964ecb554d"/>
      <w:r w:rsidRPr="00AB3280">
        <w:rPr>
          <w:rFonts w:ascii="Times New Roman" w:hAnsi="Times New Roman"/>
          <w:color w:val="000000"/>
          <w:sz w:val="28"/>
          <w:lang w:val="ru-RU"/>
        </w:rPr>
        <w:t>и другие (по выбору).</w:t>
      </w:r>
      <w:bookmarkEnd w:id="7"/>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 xml:space="preserve">Произведения о родной природе. </w:t>
      </w:r>
      <w:r w:rsidRPr="00AB3280">
        <w:rPr>
          <w:rFonts w:ascii="Times New Roman" w:hAnsi="Times New Roman"/>
          <w:color w:val="000000"/>
          <w:sz w:val="28"/>
          <w:lang w:val="ru-RU"/>
        </w:rPr>
        <w:t>Восприятие и самостоятельное чтение поэтических произведений о природе (на примере трёх-четырёх доступных произведений А. К. Толстого, А. Н. Плещеева, Е. Ф. Трутневой, С. Я. Маршака и др.). Тема поэтических произведений: звуки и краски природы, времена года, человек и природа; Родина, природа родного края. Особенности стихотворной речи, сравнение с прозаической: рифма, ритм (практическое ознакомление). Настроение, которое рождает поэтическое произведение. Отражение нравственной идеи в произведении: любовь к Родине, природе родного края. Иллюстрация к произведению как отражение эмоционального отклика на произведение. Выразительное чтение поэзии. Роль интонации при выразительном чтении. Интонационный рисунок выразительного чтения: ритм, темп, сила голоса.</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Устное народное творчество – малые фольклорные жанры</w:t>
      </w:r>
      <w:r w:rsidRPr="00AB3280">
        <w:rPr>
          <w:rFonts w:ascii="Times New Roman" w:hAnsi="Times New Roman"/>
          <w:color w:val="000000"/>
          <w:sz w:val="28"/>
          <w:lang w:val="ru-RU"/>
        </w:rPr>
        <w:t xml:space="preserve"> (не менее шести произведений). Многообразие малых жанров устного народного творчества: потешка, загадка, пословица, их назначение (веселить, потешать, играть, поучать). Особенности разных малых фольклорных жанров. Потешка – игровой народный фольклор. Загадки – средство воспитания живости ума, сообразительности. Пословицы – проявление народной мудрости, средство воспитания понимания жизненных правил.</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потешки, загадки, пословицы.</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Произведения о братьях наших меньших</w:t>
      </w:r>
      <w:r w:rsidRPr="00AB3280">
        <w:rPr>
          <w:rFonts w:ascii="Times New Roman" w:hAnsi="Times New Roman"/>
          <w:color w:val="000000"/>
          <w:sz w:val="28"/>
          <w:lang w:val="ru-RU"/>
        </w:rPr>
        <w:t xml:space="preserve"> (трёх-четырёх авторов по выбору) – герои произведений. Цель и назначение произведений о взаимоотношениях человека и животных – воспитание добрых чувств и бережного отношения к животным. Виды текстов: художественный и научно-познавательный, их сравнение. Характеристика героя: описание его внешности. Осознание нравственно-этических понятий: любовь и забота о животных.</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lastRenderedPageBreak/>
        <w:t>Произведения для чтения: В.В. Бианки «Лис и Мышонок», Е.И. Чарушин «Про Томку», М.М. Пришвин «Ёж», Н.И. Сладков «Лисица и Ёж» ‌</w:t>
      </w:r>
      <w:bookmarkStart w:id="8" w:name="66727995-ccb9-483c-ab87-338e562062bf"/>
      <w:r w:rsidRPr="00AB3280">
        <w:rPr>
          <w:rFonts w:ascii="Times New Roman" w:hAnsi="Times New Roman"/>
          <w:color w:val="000000"/>
          <w:sz w:val="28"/>
          <w:lang w:val="ru-RU"/>
        </w:rPr>
        <w:t>и другие.</w:t>
      </w:r>
      <w:bookmarkEnd w:id="8"/>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Произведения о маме.</w:t>
      </w:r>
      <w:r w:rsidRPr="00AB3280">
        <w:rPr>
          <w:rFonts w:ascii="Times New Roman" w:hAnsi="Times New Roman"/>
          <w:color w:val="000000"/>
          <w:sz w:val="28"/>
          <w:lang w:val="ru-RU"/>
        </w:rPr>
        <w:t xml:space="preserve"> Восприятие и самостоятельное чтение произведений о маме (не менее одного автора по выбору, на примере доступных произведений Е. А. Благининой, А. Л. Барто, А. В. Митяева ‌</w:t>
      </w:r>
      <w:bookmarkStart w:id="9" w:name="e46fa320-3923-4d10-a9b9-62c8e2f571cd"/>
      <w:r w:rsidRPr="00AB3280">
        <w:rPr>
          <w:rFonts w:ascii="Times New Roman" w:hAnsi="Times New Roman"/>
          <w:color w:val="000000"/>
          <w:sz w:val="28"/>
          <w:lang w:val="ru-RU"/>
        </w:rPr>
        <w:t>и др.</w:t>
      </w:r>
      <w:bookmarkEnd w:id="9"/>
      <w:r w:rsidRPr="00AB3280">
        <w:rPr>
          <w:rFonts w:ascii="Times New Roman" w:hAnsi="Times New Roman"/>
          <w:color w:val="000000"/>
          <w:sz w:val="28"/>
          <w:lang w:val="ru-RU"/>
        </w:rPr>
        <w:t>‌). Осознание нравственно-этических понятий: чувство любви как привязанность одного человека к другому (матери к ребёнку, детей к матери, близким), проявление любви и заботы о родных людях.</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Е.А. Благинина «Посидим в тишине», А.Л. Барто «Мама», А.В. Митяев «За что я люблю маму» ‌</w:t>
      </w:r>
      <w:bookmarkStart w:id="10" w:name="63596e71-5bd8-419a-90ca-6aed494cac88"/>
      <w:r w:rsidRPr="00AB3280">
        <w:rPr>
          <w:rFonts w:ascii="Times New Roman" w:hAnsi="Times New Roman"/>
          <w:color w:val="000000"/>
          <w:sz w:val="28"/>
          <w:lang w:val="ru-RU"/>
        </w:rPr>
        <w:t>и другие (по выбору).</w:t>
      </w:r>
      <w:bookmarkEnd w:id="10"/>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Фольклорные и авторские произведения о чудесах и фантазии (не менее трёх произведений).</w:t>
      </w:r>
      <w:r w:rsidRPr="00AB3280">
        <w:rPr>
          <w:rFonts w:ascii="Times New Roman" w:hAnsi="Times New Roman"/>
          <w:color w:val="000000"/>
          <w:sz w:val="28"/>
          <w:lang w:val="ru-RU"/>
        </w:rPr>
        <w:t xml:space="preserve"> Способность автора произведения замечать чудесное в каждом жизненном проявлении, необычное в обыкновенных явлениях окружающего мира. Сочетание в произведении реалистических событий с необычными, сказочными, фантастическими.</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 xml:space="preserve">Произведения для чтения: Р.С. Сеф «Чудо», В.В. Лунин «Я видел чудо», Б.В. Заходер «Моя Вообразилия», Ю.П. Мориц «Сто фантазий» </w:t>
      </w:r>
      <w:r w:rsidRPr="00AB3280">
        <w:rPr>
          <w:rFonts w:ascii="Times New Roman" w:hAnsi="Times New Roman"/>
          <w:color w:val="333333"/>
          <w:sz w:val="28"/>
          <w:lang w:val="ru-RU"/>
        </w:rPr>
        <w:t>​‌</w:t>
      </w:r>
      <w:bookmarkStart w:id="11" w:name="12713f49-ef73-4ff6-b09f-5cc4c35dfca4"/>
      <w:r w:rsidRPr="00AB3280">
        <w:rPr>
          <w:rFonts w:ascii="Times New Roman" w:hAnsi="Times New Roman"/>
          <w:color w:val="333333"/>
          <w:sz w:val="28"/>
          <w:lang w:val="ru-RU"/>
        </w:rPr>
        <w:t>и другие (по выбору).</w:t>
      </w:r>
      <w:bookmarkEnd w:id="11"/>
      <w:r w:rsidRPr="00AB3280">
        <w:rPr>
          <w:rFonts w:ascii="Times New Roman" w:hAnsi="Times New Roman"/>
          <w:color w:val="333333"/>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Библиографическая культура</w:t>
      </w:r>
      <w:r w:rsidRPr="00AB3280">
        <w:rPr>
          <w:rFonts w:ascii="Times New Roman" w:hAnsi="Times New Roman"/>
          <w:color w:val="000000"/>
          <w:sz w:val="28"/>
          <w:lang w:val="ru-RU"/>
        </w:rPr>
        <w:t xml:space="preserve"> (работа с детской книгой). Представление о том, что книга – источник необходимых знаний. Обложка, оглавление, иллюстрации – элементы ориентировки в книге. Умение использовать тематический каталог при выборе книг в библиотеке.</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 xml:space="preserve">Изучение литературного чтения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Базовые логические действия</w:t>
      </w:r>
      <w:r w:rsidRPr="00AB3280">
        <w:rPr>
          <w:rFonts w:ascii="Times New Roman" w:hAnsi="Times New Roman"/>
          <w:color w:val="000000"/>
          <w:sz w:val="28"/>
          <w:lang w:val="ru-RU"/>
        </w:rPr>
        <w:t xml:space="preserve"> как часть познавательных универсальных учебных действий способствуют формированию умений:</w:t>
      </w:r>
    </w:p>
    <w:p w:rsidR="000B44DB" w:rsidRPr="00AB3280" w:rsidRDefault="003429B3">
      <w:pPr>
        <w:numPr>
          <w:ilvl w:val="0"/>
          <w:numId w:val="2"/>
        </w:numPr>
        <w:spacing w:after="0" w:line="264" w:lineRule="auto"/>
        <w:jc w:val="both"/>
        <w:rPr>
          <w:lang w:val="ru-RU"/>
        </w:rPr>
      </w:pPr>
      <w:r w:rsidRPr="00AB3280">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w:t>
      </w:r>
    </w:p>
    <w:p w:rsidR="000B44DB" w:rsidRPr="00AB3280" w:rsidRDefault="003429B3">
      <w:pPr>
        <w:numPr>
          <w:ilvl w:val="0"/>
          <w:numId w:val="2"/>
        </w:numPr>
        <w:spacing w:after="0" w:line="264" w:lineRule="auto"/>
        <w:jc w:val="both"/>
        <w:rPr>
          <w:lang w:val="ru-RU"/>
        </w:rPr>
      </w:pPr>
      <w:r w:rsidRPr="00AB3280">
        <w:rPr>
          <w:rFonts w:ascii="Times New Roman" w:hAnsi="Times New Roman"/>
          <w:color w:val="000000"/>
          <w:sz w:val="28"/>
          <w:lang w:val="ru-RU"/>
        </w:rPr>
        <w:t>понимать фактическое содержание прочитанного или прослушанного текста;</w:t>
      </w:r>
    </w:p>
    <w:p w:rsidR="000B44DB" w:rsidRPr="00AB3280" w:rsidRDefault="003429B3">
      <w:pPr>
        <w:numPr>
          <w:ilvl w:val="0"/>
          <w:numId w:val="2"/>
        </w:numPr>
        <w:spacing w:after="0" w:line="264" w:lineRule="auto"/>
        <w:jc w:val="both"/>
        <w:rPr>
          <w:lang w:val="ru-RU"/>
        </w:rPr>
      </w:pPr>
      <w:r w:rsidRPr="00AB3280">
        <w:rPr>
          <w:rFonts w:ascii="Times New Roman" w:hAnsi="Times New Roman"/>
          <w:color w:val="000000"/>
          <w:sz w:val="28"/>
          <w:lang w:val="ru-RU"/>
        </w:rPr>
        <w:t>ориентироваться в терминах и понятиях: фольклор, малые фольклорные жанры, тема, идея, заголовок, содержание произведения, сказка (фольклорная и литературная), автор, герой, рассказ, стихотворение (в пределах изученного);</w:t>
      </w:r>
    </w:p>
    <w:p w:rsidR="000B44DB" w:rsidRPr="00AB3280" w:rsidRDefault="003429B3">
      <w:pPr>
        <w:numPr>
          <w:ilvl w:val="0"/>
          <w:numId w:val="2"/>
        </w:numPr>
        <w:spacing w:after="0" w:line="264" w:lineRule="auto"/>
        <w:jc w:val="both"/>
        <w:rPr>
          <w:lang w:val="ru-RU"/>
        </w:rPr>
      </w:pPr>
      <w:r w:rsidRPr="00AB3280">
        <w:rPr>
          <w:rFonts w:ascii="Times New Roman" w:hAnsi="Times New Roman"/>
          <w:color w:val="000000"/>
          <w:sz w:val="28"/>
          <w:lang w:val="ru-RU"/>
        </w:rPr>
        <w:lastRenderedPageBreak/>
        <w:t>различать и группировать произведения по жанрам (загадки, пословицы, сказки (фольклорная и литературная), стихотворение, рассказ);</w:t>
      </w:r>
    </w:p>
    <w:p w:rsidR="000B44DB" w:rsidRPr="00AB3280" w:rsidRDefault="003429B3">
      <w:pPr>
        <w:numPr>
          <w:ilvl w:val="0"/>
          <w:numId w:val="2"/>
        </w:numPr>
        <w:spacing w:after="0" w:line="264" w:lineRule="auto"/>
        <w:jc w:val="both"/>
        <w:rPr>
          <w:lang w:val="ru-RU"/>
        </w:rPr>
      </w:pPr>
      <w:r w:rsidRPr="00AB3280">
        <w:rPr>
          <w:rFonts w:ascii="Times New Roman" w:hAnsi="Times New Roman"/>
          <w:color w:val="000000"/>
          <w:sz w:val="28"/>
          <w:lang w:val="ru-RU"/>
        </w:rPr>
        <w:t>анализировать текст: определять тему, устанавливать последовательность событий в произведении, характеризовать героя, давать положительную или отрицательную оценку его поступкам, задавать вопросы по фактическому содержанию;</w:t>
      </w:r>
    </w:p>
    <w:p w:rsidR="000B44DB" w:rsidRPr="00AB3280" w:rsidRDefault="003429B3">
      <w:pPr>
        <w:numPr>
          <w:ilvl w:val="0"/>
          <w:numId w:val="2"/>
        </w:numPr>
        <w:spacing w:after="0" w:line="264" w:lineRule="auto"/>
        <w:jc w:val="both"/>
        <w:rPr>
          <w:lang w:val="ru-RU"/>
        </w:rPr>
      </w:pPr>
      <w:r w:rsidRPr="00AB3280">
        <w:rPr>
          <w:rFonts w:ascii="Times New Roman" w:hAnsi="Times New Roman"/>
          <w:color w:val="000000"/>
          <w:sz w:val="28"/>
          <w:lang w:val="ru-RU"/>
        </w:rPr>
        <w:t>сравнивать произведения по теме, настроению, которое оно вызывает.</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Работа с информацией</w:t>
      </w:r>
      <w:r w:rsidRPr="00AB3280">
        <w:rPr>
          <w:rFonts w:ascii="Times New Roman" w:hAnsi="Times New Roman"/>
          <w:color w:val="000000"/>
          <w:sz w:val="28"/>
          <w:lang w:val="ru-RU"/>
        </w:rPr>
        <w:t xml:space="preserve"> как часть познавательных универсальных учебных действий способствует формированию умений:</w:t>
      </w:r>
    </w:p>
    <w:p w:rsidR="000B44DB" w:rsidRPr="00AB3280" w:rsidRDefault="003429B3">
      <w:pPr>
        <w:numPr>
          <w:ilvl w:val="0"/>
          <w:numId w:val="3"/>
        </w:numPr>
        <w:spacing w:after="0" w:line="264" w:lineRule="auto"/>
        <w:jc w:val="both"/>
        <w:rPr>
          <w:lang w:val="ru-RU"/>
        </w:rPr>
      </w:pPr>
      <w:r w:rsidRPr="00AB3280">
        <w:rPr>
          <w:rFonts w:ascii="Times New Roman" w:hAnsi="Times New Roman"/>
          <w:color w:val="000000"/>
          <w:sz w:val="28"/>
          <w:lang w:val="ru-RU"/>
        </w:rPr>
        <w:t>понимать, что текст произведения может быть представлен в иллюстрациях, различных видах зрительного искусства (фильм, спектакль и другие);</w:t>
      </w:r>
    </w:p>
    <w:p w:rsidR="000B44DB" w:rsidRPr="00AB3280" w:rsidRDefault="003429B3">
      <w:pPr>
        <w:numPr>
          <w:ilvl w:val="0"/>
          <w:numId w:val="3"/>
        </w:numPr>
        <w:spacing w:after="0" w:line="264" w:lineRule="auto"/>
        <w:jc w:val="both"/>
        <w:rPr>
          <w:lang w:val="ru-RU"/>
        </w:rPr>
      </w:pPr>
      <w:r w:rsidRPr="00AB3280">
        <w:rPr>
          <w:rFonts w:ascii="Times New Roman" w:hAnsi="Times New Roman"/>
          <w:color w:val="000000"/>
          <w:sz w:val="28"/>
          <w:lang w:val="ru-RU"/>
        </w:rPr>
        <w:t>соотносить иллюстрацию с текстом произведения, читать отрывки из текста, которые соответствуют иллюстрации.</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Коммуникативные универсальные учебные действия</w:t>
      </w:r>
      <w:r w:rsidRPr="00AB3280">
        <w:rPr>
          <w:rFonts w:ascii="Times New Roman" w:hAnsi="Times New Roman"/>
          <w:color w:val="000000"/>
          <w:sz w:val="28"/>
          <w:lang w:val="ru-RU"/>
        </w:rPr>
        <w:t xml:space="preserve"> способствуют формированию умений:</w:t>
      </w:r>
    </w:p>
    <w:p w:rsidR="000B44DB" w:rsidRPr="00AB3280" w:rsidRDefault="003429B3">
      <w:pPr>
        <w:numPr>
          <w:ilvl w:val="0"/>
          <w:numId w:val="4"/>
        </w:numPr>
        <w:spacing w:after="0" w:line="264" w:lineRule="auto"/>
        <w:jc w:val="both"/>
        <w:rPr>
          <w:lang w:val="ru-RU"/>
        </w:rPr>
      </w:pPr>
      <w:r w:rsidRPr="00AB3280">
        <w:rPr>
          <w:rFonts w:ascii="Times New Roman" w:hAnsi="Times New Roman"/>
          <w:color w:val="000000"/>
          <w:sz w:val="28"/>
          <w:lang w:val="ru-RU"/>
        </w:rPr>
        <w:t>читать наизусть стихотворения, соблюдать орфоэпические и пунктуационные нормы;</w:t>
      </w:r>
    </w:p>
    <w:p w:rsidR="000B44DB" w:rsidRPr="00AB3280" w:rsidRDefault="003429B3">
      <w:pPr>
        <w:numPr>
          <w:ilvl w:val="0"/>
          <w:numId w:val="4"/>
        </w:numPr>
        <w:spacing w:after="0" w:line="264" w:lineRule="auto"/>
        <w:jc w:val="both"/>
        <w:rPr>
          <w:lang w:val="ru-RU"/>
        </w:rPr>
      </w:pPr>
      <w:r w:rsidRPr="00AB3280">
        <w:rPr>
          <w:rFonts w:ascii="Times New Roman" w:hAnsi="Times New Roman"/>
          <w:color w:val="000000"/>
          <w:sz w:val="28"/>
          <w:lang w:val="ru-RU"/>
        </w:rPr>
        <w:t>участвовать в беседе по обсуждению прослушанного или прочитанного текста: слушать собеседника, отвечать на вопросы, высказывать своё отношение к обсуждаемой проблеме;</w:t>
      </w:r>
    </w:p>
    <w:p w:rsidR="000B44DB" w:rsidRPr="00AB3280" w:rsidRDefault="003429B3">
      <w:pPr>
        <w:numPr>
          <w:ilvl w:val="0"/>
          <w:numId w:val="4"/>
        </w:numPr>
        <w:spacing w:after="0" w:line="264" w:lineRule="auto"/>
        <w:jc w:val="both"/>
        <w:rPr>
          <w:lang w:val="ru-RU"/>
        </w:rPr>
      </w:pPr>
      <w:r w:rsidRPr="00AB3280">
        <w:rPr>
          <w:rFonts w:ascii="Times New Roman" w:hAnsi="Times New Roman"/>
          <w:color w:val="000000"/>
          <w:sz w:val="28"/>
          <w:lang w:val="ru-RU"/>
        </w:rPr>
        <w:t>пересказывать (устно) содержание произведения с опорой на вопросы, рисунки, предложенный план;</w:t>
      </w:r>
    </w:p>
    <w:p w:rsidR="000B44DB" w:rsidRPr="00AB3280" w:rsidRDefault="003429B3">
      <w:pPr>
        <w:numPr>
          <w:ilvl w:val="0"/>
          <w:numId w:val="4"/>
        </w:numPr>
        <w:spacing w:after="0" w:line="264" w:lineRule="auto"/>
        <w:jc w:val="both"/>
        <w:rPr>
          <w:lang w:val="ru-RU"/>
        </w:rPr>
      </w:pPr>
      <w:r w:rsidRPr="00AB3280">
        <w:rPr>
          <w:rFonts w:ascii="Times New Roman" w:hAnsi="Times New Roman"/>
          <w:color w:val="000000"/>
          <w:sz w:val="28"/>
          <w:lang w:val="ru-RU"/>
        </w:rPr>
        <w:t>объяснять своими словами значение изученных понятий;</w:t>
      </w:r>
    </w:p>
    <w:p w:rsidR="000B44DB" w:rsidRPr="00AB3280" w:rsidRDefault="003429B3">
      <w:pPr>
        <w:numPr>
          <w:ilvl w:val="0"/>
          <w:numId w:val="4"/>
        </w:numPr>
        <w:spacing w:after="0" w:line="264" w:lineRule="auto"/>
        <w:jc w:val="both"/>
        <w:rPr>
          <w:lang w:val="ru-RU"/>
        </w:rPr>
      </w:pPr>
      <w:r w:rsidRPr="00AB3280">
        <w:rPr>
          <w:rFonts w:ascii="Times New Roman" w:hAnsi="Times New Roman"/>
          <w:color w:val="000000"/>
          <w:sz w:val="28"/>
          <w:lang w:val="ru-RU"/>
        </w:rPr>
        <w:t>описывать своё настроение после слушания (чтения) стихотворений, сказок, рассказов.</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Регулятивные универсальные учебные действия</w:t>
      </w:r>
      <w:r w:rsidRPr="00AB3280">
        <w:rPr>
          <w:rFonts w:ascii="Times New Roman" w:hAnsi="Times New Roman"/>
          <w:color w:val="000000"/>
          <w:sz w:val="28"/>
          <w:lang w:val="ru-RU"/>
        </w:rPr>
        <w:t xml:space="preserve"> способствуют формированию умений:</w:t>
      </w:r>
    </w:p>
    <w:p w:rsidR="000B44DB" w:rsidRPr="00AB3280" w:rsidRDefault="003429B3">
      <w:pPr>
        <w:numPr>
          <w:ilvl w:val="0"/>
          <w:numId w:val="5"/>
        </w:numPr>
        <w:spacing w:after="0" w:line="264" w:lineRule="auto"/>
        <w:jc w:val="both"/>
        <w:rPr>
          <w:lang w:val="ru-RU"/>
        </w:rPr>
      </w:pPr>
      <w:r w:rsidRPr="00AB3280">
        <w:rPr>
          <w:rFonts w:ascii="Times New Roman" w:hAnsi="Times New Roman"/>
          <w:color w:val="000000"/>
          <w:sz w:val="28"/>
          <w:lang w:val="ru-RU"/>
        </w:rPr>
        <w:t>понимать и удерживать поставленную учебную задачу, в случае необходимости обращаться за помощью к учителю;</w:t>
      </w:r>
    </w:p>
    <w:p w:rsidR="000B44DB" w:rsidRPr="00AB3280" w:rsidRDefault="003429B3">
      <w:pPr>
        <w:numPr>
          <w:ilvl w:val="0"/>
          <w:numId w:val="5"/>
        </w:numPr>
        <w:spacing w:after="0" w:line="264" w:lineRule="auto"/>
        <w:jc w:val="both"/>
        <w:rPr>
          <w:lang w:val="ru-RU"/>
        </w:rPr>
      </w:pPr>
      <w:r w:rsidRPr="00AB3280">
        <w:rPr>
          <w:rFonts w:ascii="Times New Roman" w:hAnsi="Times New Roman"/>
          <w:color w:val="000000"/>
          <w:sz w:val="28"/>
          <w:lang w:val="ru-RU"/>
        </w:rPr>
        <w:t xml:space="preserve">проявлять желание самостоятельно читать, совершенствовать свой навык чтения; </w:t>
      </w:r>
    </w:p>
    <w:p w:rsidR="000B44DB" w:rsidRPr="00AB3280" w:rsidRDefault="003429B3">
      <w:pPr>
        <w:numPr>
          <w:ilvl w:val="0"/>
          <w:numId w:val="5"/>
        </w:numPr>
        <w:spacing w:after="0" w:line="264" w:lineRule="auto"/>
        <w:jc w:val="both"/>
        <w:rPr>
          <w:lang w:val="ru-RU"/>
        </w:rPr>
      </w:pPr>
      <w:r w:rsidRPr="00AB3280">
        <w:rPr>
          <w:rFonts w:ascii="Times New Roman" w:hAnsi="Times New Roman"/>
          <w:color w:val="000000"/>
          <w:sz w:val="28"/>
          <w:lang w:val="ru-RU"/>
        </w:rPr>
        <w:t>с помощью учителя оценивать свои успехи (трудности) в освоении читательской деятельности.</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Совместная деятельность</w:t>
      </w:r>
      <w:r w:rsidRPr="00AB3280">
        <w:rPr>
          <w:rFonts w:ascii="Times New Roman" w:hAnsi="Times New Roman"/>
          <w:color w:val="000000"/>
          <w:sz w:val="28"/>
          <w:lang w:val="ru-RU"/>
        </w:rPr>
        <w:t xml:space="preserve"> способствует формированию умений:</w:t>
      </w:r>
    </w:p>
    <w:p w:rsidR="000B44DB" w:rsidRPr="00AB3280" w:rsidRDefault="003429B3">
      <w:pPr>
        <w:numPr>
          <w:ilvl w:val="0"/>
          <w:numId w:val="6"/>
        </w:numPr>
        <w:spacing w:after="0" w:line="264" w:lineRule="auto"/>
        <w:jc w:val="both"/>
        <w:rPr>
          <w:lang w:val="ru-RU"/>
        </w:rPr>
      </w:pPr>
      <w:r w:rsidRPr="00AB3280">
        <w:rPr>
          <w:rFonts w:ascii="Times New Roman" w:hAnsi="Times New Roman"/>
          <w:color w:val="000000"/>
          <w:sz w:val="28"/>
          <w:lang w:val="ru-RU"/>
        </w:rPr>
        <w:t>проявлять желание работать в парах, небольших группах;</w:t>
      </w:r>
    </w:p>
    <w:p w:rsidR="000B44DB" w:rsidRPr="00AB3280" w:rsidRDefault="003429B3">
      <w:pPr>
        <w:numPr>
          <w:ilvl w:val="0"/>
          <w:numId w:val="6"/>
        </w:numPr>
        <w:spacing w:after="0" w:line="264" w:lineRule="auto"/>
        <w:jc w:val="both"/>
        <w:rPr>
          <w:lang w:val="ru-RU"/>
        </w:rPr>
      </w:pPr>
      <w:r w:rsidRPr="00AB3280">
        <w:rPr>
          <w:rFonts w:ascii="Times New Roman" w:hAnsi="Times New Roman"/>
          <w:color w:val="000000"/>
          <w:sz w:val="28"/>
          <w:lang w:val="ru-RU"/>
        </w:rPr>
        <w:lastRenderedPageBreak/>
        <w:t>проявлять культуру взаимодействия, терпение, умение договариваться, ответственно выполнять свою часть работы.</w:t>
      </w:r>
    </w:p>
    <w:p w:rsidR="000B44DB" w:rsidRPr="00AB3280" w:rsidRDefault="000B44DB">
      <w:pPr>
        <w:spacing w:after="0" w:line="264" w:lineRule="auto"/>
        <w:ind w:left="120"/>
        <w:jc w:val="both"/>
        <w:rPr>
          <w:lang w:val="ru-RU"/>
        </w:rPr>
      </w:pPr>
    </w:p>
    <w:p w:rsidR="000B44DB" w:rsidRPr="00AB3280" w:rsidRDefault="003429B3">
      <w:pPr>
        <w:spacing w:after="0" w:line="264" w:lineRule="auto"/>
        <w:ind w:left="120"/>
        <w:jc w:val="both"/>
        <w:rPr>
          <w:lang w:val="ru-RU"/>
        </w:rPr>
      </w:pPr>
      <w:r w:rsidRPr="00AB3280">
        <w:rPr>
          <w:rFonts w:ascii="Times New Roman" w:hAnsi="Times New Roman"/>
          <w:b/>
          <w:color w:val="000000"/>
          <w:sz w:val="28"/>
          <w:lang w:val="ru-RU"/>
        </w:rPr>
        <w:t>2 КЛАСС</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О нашей Родине.</w:t>
      </w:r>
      <w:r w:rsidRPr="00AB3280">
        <w:rPr>
          <w:rFonts w:ascii="Times New Roman" w:hAnsi="Times New Roman"/>
          <w:color w:val="000000"/>
          <w:sz w:val="28"/>
          <w:lang w:val="ru-RU"/>
        </w:rPr>
        <w:t xml:space="preserve"> Круг чтения: произведения о Родине (на примере не менее трёх стихотворений И. С. Никитина, Ф. П. Савинова, А. А. Прокофьева ‌</w:t>
      </w:r>
      <w:bookmarkStart w:id="12" w:name="ed982dc1-4f41-4e50-8468-d935ee87e24a"/>
      <w:r w:rsidRPr="00AB3280">
        <w:rPr>
          <w:rFonts w:ascii="Times New Roman" w:hAnsi="Times New Roman"/>
          <w:color w:val="000000"/>
          <w:sz w:val="28"/>
          <w:lang w:val="ru-RU"/>
        </w:rPr>
        <w:t>и др.</w:t>
      </w:r>
      <w:bookmarkEnd w:id="12"/>
      <w:r w:rsidRPr="00AB3280">
        <w:rPr>
          <w:rFonts w:ascii="Times New Roman" w:hAnsi="Times New Roman"/>
          <w:color w:val="000000"/>
          <w:sz w:val="28"/>
          <w:lang w:val="ru-RU"/>
        </w:rPr>
        <w:t>‌). Патриотическое звучание произведений о родном крае и природе. Отражение в произведениях нравственно-этических понятий: любовь к Родине, родному краю, Отечеству. Анализ заголовка, соотнесение его с главной мыслью и идеей произведения. Иллюстрация к произведению как отражение эмоционального отклика на произведение. Отражение темы. Родины в изобразительном искусстве (пейзажи И. И. Левитана, И. И. Шишкина, В. Д. Поленова ‌</w:t>
      </w:r>
      <w:bookmarkStart w:id="13" w:name="1298bf26-b436-4fc1-84b0-9ebe666f1df3"/>
      <w:r w:rsidRPr="00AB3280">
        <w:rPr>
          <w:rFonts w:ascii="Times New Roman" w:hAnsi="Times New Roman"/>
          <w:color w:val="000000"/>
          <w:sz w:val="28"/>
          <w:lang w:val="ru-RU"/>
        </w:rPr>
        <w:t>и др.</w:t>
      </w:r>
      <w:bookmarkEnd w:id="13"/>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И.С. Никитин «Русь», Ф.П. Савинов «Родина», А.А. Прокофьев «Родина» ‌</w:t>
      </w:r>
      <w:bookmarkStart w:id="14" w:name="962cdfcc-893b-46af-892f-e7c6efd8159d"/>
      <w:r w:rsidRPr="00AB3280">
        <w:rPr>
          <w:rFonts w:ascii="Times New Roman" w:hAnsi="Times New Roman"/>
          <w:color w:val="000000"/>
          <w:sz w:val="28"/>
          <w:lang w:val="ru-RU"/>
        </w:rPr>
        <w:t>и другие (по выбору)</w:t>
      </w:r>
      <w:bookmarkEnd w:id="14"/>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Фольклор (устное народное творчество).</w:t>
      </w:r>
      <w:r w:rsidRPr="00AB3280">
        <w:rPr>
          <w:rFonts w:ascii="Times New Roman" w:hAnsi="Times New Roman"/>
          <w:color w:val="000000"/>
          <w:sz w:val="28"/>
          <w:lang w:val="ru-RU"/>
        </w:rPr>
        <w:t xml:space="preserve"> Произведения малых жанров фольклора (потешки, считалки, пословицы, скороговорки, небылицы, загадки по выбору). Шуточные фольклорные произведения – скороговорки, небылицы. Особенности скороговорок, их роль в речи. Игра со словом, «перевёртыш событий» как основа построения небылиц. Ритм и счёт – основные средства выразительности и построения считалки. Народные песни, их особенности. Загадка как жанр фольклора, тематические группы загадок. Сказка – выражение народной мудрости, нравственная идея фольклорных сказок. Особенности сказок разного вида (о животных, бытовые, волшебные). Особенности сказок о животных: сказки народов России. Бытовая сказка: герои, место действия, особенности построения и языка. Диалог в сказке. Понятие о волшебной сказке (общее представление): наличие присказки, постоянные эпитеты, волшебные герои. Фольклорные произведения народов России: отражение в сказках народного быта и культуры.</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потешки, считалки, пословицы, скороговорки, загадки, народные песни, русская народная сказка «Каша из топора», русская народная сказка «У страха глаза велики», русская народная сказка «Зимовье зверей», русская народная сказка «Снегурочка», сказки народов России ‌</w:t>
      </w:r>
      <w:bookmarkStart w:id="15" w:name="456c0f4b-38df-4ede-9bfd-a6dc69bb3da3"/>
      <w:r w:rsidRPr="00AB3280">
        <w:rPr>
          <w:rFonts w:ascii="Times New Roman" w:hAnsi="Times New Roman"/>
          <w:color w:val="000000"/>
          <w:sz w:val="28"/>
          <w:lang w:val="ru-RU"/>
        </w:rPr>
        <w:t>(1-2 произведения) и другие.</w:t>
      </w:r>
      <w:bookmarkEnd w:id="15"/>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Звуки и краски родной природы в разные времена года.</w:t>
      </w:r>
      <w:r w:rsidRPr="00AB3280">
        <w:rPr>
          <w:rFonts w:ascii="Times New Roman" w:hAnsi="Times New Roman"/>
          <w:color w:val="000000"/>
          <w:sz w:val="28"/>
          <w:lang w:val="ru-RU"/>
        </w:rPr>
        <w:t xml:space="preserve"> Тема природы в разные времена года (осень, зима, весна, лето) в произведениях литературы ‌</w:t>
      </w:r>
      <w:bookmarkStart w:id="16" w:name="a795cdb6-3331-4707-b8e8-5cb0da99412e"/>
      <w:r w:rsidRPr="00AB3280">
        <w:rPr>
          <w:rFonts w:ascii="Times New Roman" w:hAnsi="Times New Roman"/>
          <w:color w:val="000000"/>
          <w:sz w:val="28"/>
          <w:lang w:val="ru-RU"/>
        </w:rPr>
        <w:t>(по выбору, не менее пяти авторов)</w:t>
      </w:r>
      <w:bookmarkEnd w:id="16"/>
      <w:r w:rsidRPr="00AB3280">
        <w:rPr>
          <w:rFonts w:ascii="Times New Roman" w:hAnsi="Times New Roman"/>
          <w:color w:val="000000"/>
          <w:sz w:val="28"/>
          <w:lang w:val="ru-RU"/>
        </w:rPr>
        <w:t xml:space="preserve">‌. Эстетическое восприятие явлений природы (звуки, краски времён года). Средства выразительности при описании природы: сравнение и эпитет. Настроение, которое создаёт </w:t>
      </w:r>
      <w:r w:rsidRPr="00AB3280">
        <w:rPr>
          <w:rFonts w:ascii="Times New Roman" w:hAnsi="Times New Roman"/>
          <w:color w:val="000000"/>
          <w:sz w:val="28"/>
          <w:lang w:val="ru-RU"/>
        </w:rPr>
        <w:lastRenderedPageBreak/>
        <w:t>пейзажная лирика. Иллюстрация как отражение эмоционального отклика на произведение. Отражение темы «Времена года» в картинах художников (на примере пейзажей И. И. Левитана, В. Д. Поленова, А. И. Куинджи, И. И. Шишкина ‌</w:t>
      </w:r>
      <w:bookmarkStart w:id="17" w:name="38ebb684-bb96-4634-9e10-7eed67228eb5"/>
      <w:r w:rsidRPr="00AB3280">
        <w:rPr>
          <w:rFonts w:ascii="Times New Roman" w:hAnsi="Times New Roman"/>
          <w:color w:val="000000"/>
          <w:sz w:val="28"/>
          <w:lang w:val="ru-RU"/>
        </w:rPr>
        <w:t>и др.</w:t>
      </w:r>
      <w:bookmarkEnd w:id="17"/>
      <w:r w:rsidRPr="00AB3280">
        <w:rPr>
          <w:rFonts w:ascii="Times New Roman" w:hAnsi="Times New Roman"/>
          <w:color w:val="000000"/>
          <w:sz w:val="28"/>
          <w:lang w:val="ru-RU"/>
        </w:rPr>
        <w:t>‌) и музыкальных произведениях (например, произведения П. И. Чайковского, А. Вивальди ‌</w:t>
      </w:r>
      <w:bookmarkStart w:id="18" w:name="dd29e9f3-12b7-4b9a-918b-b4f7d1d4e3e3"/>
      <w:r w:rsidRPr="00AB3280">
        <w:rPr>
          <w:rFonts w:ascii="Times New Roman" w:hAnsi="Times New Roman"/>
          <w:color w:val="000000"/>
          <w:sz w:val="28"/>
          <w:lang w:val="ru-RU"/>
        </w:rPr>
        <w:t>и др.</w:t>
      </w:r>
      <w:bookmarkEnd w:id="18"/>
      <w:r w:rsidRPr="00AB3280">
        <w:rPr>
          <w:rFonts w:ascii="Times New Roman" w:hAnsi="Times New Roman"/>
          <w:color w:val="000000"/>
          <w:sz w:val="28"/>
          <w:lang w:val="ru-RU"/>
        </w:rPr>
        <w:t xml:space="preserve">‌). </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А.С. Пушкин «Уж небо осенью дышало…», «Вот север, тучи нагоняя…», А.А. Плещеев «Осень», А.К. Толстой «Осень. Обсыпается наш сад…», М.М. Пришвин «Осеннее утро», Г.А. Скребицкий «Четыре художника», Ф.И. Тютчев «Чародейкою Зимою», «Зима недаром злится», И.С. Соколов-Микитов «Зима в лесу», С.А. Есенин «Поёт зима – аукает…», И.З. Суриков «Лето» ‌</w:t>
      </w:r>
      <w:bookmarkStart w:id="19" w:name="efb88ac4-efc6-4819-b5c6-387e3421f079"/>
      <w:r w:rsidRPr="00AB3280">
        <w:rPr>
          <w:rFonts w:ascii="Times New Roman" w:hAnsi="Times New Roman"/>
          <w:color w:val="000000"/>
          <w:sz w:val="28"/>
          <w:lang w:val="ru-RU"/>
        </w:rPr>
        <w:t>и другие</w:t>
      </w:r>
      <w:bookmarkEnd w:id="19"/>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О детях и дружбе</w:t>
      </w:r>
      <w:r w:rsidRPr="00AB3280">
        <w:rPr>
          <w:rFonts w:ascii="Times New Roman" w:hAnsi="Times New Roman"/>
          <w:color w:val="000000"/>
          <w:sz w:val="28"/>
          <w:lang w:val="ru-RU"/>
        </w:rPr>
        <w:t>. Круг чтения: тема дружбы в художественном произведении (расширение круга чтения: не менее четырёх произведений Н.Н. Носова, В.А. Осеевой, В.Ю. Драгунского, В.В. Лунина ‌</w:t>
      </w:r>
      <w:bookmarkStart w:id="20" w:name="a7e1fa52-e56b-4337-8267-56515f0ca83b"/>
      <w:r w:rsidRPr="00AB3280">
        <w:rPr>
          <w:rFonts w:ascii="Times New Roman" w:hAnsi="Times New Roman"/>
          <w:color w:val="000000"/>
          <w:sz w:val="28"/>
          <w:lang w:val="ru-RU"/>
        </w:rPr>
        <w:t>и др.</w:t>
      </w:r>
      <w:bookmarkEnd w:id="20"/>
      <w:r w:rsidRPr="00AB3280">
        <w:rPr>
          <w:rFonts w:ascii="Times New Roman" w:hAnsi="Times New Roman"/>
          <w:color w:val="000000"/>
          <w:sz w:val="28"/>
          <w:lang w:val="ru-RU"/>
        </w:rPr>
        <w:t>‌). Отражение в произведениях нравственно-этических понятий: дружба, терпение, уважение, помощь друг другу. Главная мысль произведения. Герой произведения (введение понятия «главный герой»), его характеристика (портрет), оценка поступков.</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Л.Н. Толстой «Филиппок», Е.А. Пермяк «Две пословицы», Ю.И. Ермолаев «Два пирожных», В.А. Осеева «Синие листья», Н.Н. Носов «На горке», «Заплатка», А.Л. Барто «Катя», В.В. Лунин «Я и Вовка», В.Ю. Драгунский «Тайное становится явным» ‌</w:t>
      </w:r>
      <w:bookmarkStart w:id="21" w:name="40ab19d4-931e-4d2b-9014-ad354b0f7461"/>
      <w:r w:rsidRPr="00AB3280">
        <w:rPr>
          <w:rFonts w:ascii="Times New Roman" w:hAnsi="Times New Roman"/>
          <w:color w:val="000000"/>
          <w:sz w:val="28"/>
          <w:lang w:val="ru-RU"/>
        </w:rPr>
        <w:t>и другие (по выбору)</w:t>
      </w:r>
      <w:bookmarkEnd w:id="21"/>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Мир сказок.</w:t>
      </w:r>
      <w:r w:rsidRPr="00AB3280">
        <w:rPr>
          <w:rFonts w:ascii="Times New Roman" w:hAnsi="Times New Roman"/>
          <w:color w:val="000000"/>
          <w:sz w:val="28"/>
          <w:lang w:val="ru-RU"/>
        </w:rPr>
        <w:t xml:space="preserve"> Фольклорная (народная) и литературная (авторская) сказка: «бродячие» сюжеты (произведения по выбору, не менее четырёх). Фольклорная основа авторских сказок: сравнение сюжетов, героев, особенностей языка. Составление плана произведения: части текста, их главные темы. Иллюстрации, их значение в раскрытии содержания произведения.</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народная сказка «Золотая рыбка», А.С. Пушкин «Сказка о рыбаке и рыбке», народная сказка «Морозко», В.Ф. Одоевский «Мороз Иванович», В.И. Даль «Девочка Снегурочка» ‌</w:t>
      </w:r>
      <w:bookmarkStart w:id="22" w:name="8d7547e0-2914-4de4-90fd-ef23443cae29"/>
      <w:r w:rsidRPr="00AB3280">
        <w:rPr>
          <w:rFonts w:ascii="Times New Roman" w:hAnsi="Times New Roman"/>
          <w:color w:val="000000"/>
          <w:sz w:val="28"/>
          <w:lang w:val="ru-RU"/>
        </w:rPr>
        <w:t>и другие</w:t>
      </w:r>
      <w:bookmarkEnd w:id="22"/>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О братьях наших меньших</w:t>
      </w:r>
      <w:r w:rsidRPr="00AB3280">
        <w:rPr>
          <w:rFonts w:ascii="Times New Roman" w:hAnsi="Times New Roman"/>
          <w:color w:val="000000"/>
          <w:sz w:val="28"/>
          <w:lang w:val="ru-RU"/>
        </w:rPr>
        <w:t>. Жанровое многообразие произведений о животных (песни, загадки, сказки, басни, рассказы, стихотворения; произведения по выбору, не менее пяти авторов). Дружба людей и животных – тема литературы (произведения Е. И. Чарушина, В. В. Бианки, С. В. Михалкова, Б. С. Житкова, М. М. Пришвина ‌</w:t>
      </w:r>
      <w:bookmarkStart w:id="23" w:name="f6c97960-2744-496b-9707-3fa9fd7e78f4"/>
      <w:r w:rsidRPr="00AB3280">
        <w:rPr>
          <w:rFonts w:ascii="Times New Roman" w:hAnsi="Times New Roman"/>
          <w:color w:val="000000"/>
          <w:sz w:val="28"/>
          <w:lang w:val="ru-RU"/>
        </w:rPr>
        <w:t>и др.</w:t>
      </w:r>
      <w:bookmarkEnd w:id="23"/>
      <w:r w:rsidRPr="00AB3280">
        <w:rPr>
          <w:rFonts w:ascii="Times New Roman" w:hAnsi="Times New Roman"/>
          <w:color w:val="000000"/>
          <w:sz w:val="28"/>
          <w:lang w:val="ru-RU"/>
        </w:rPr>
        <w:t>‌). Отражение образов животных в фольклоре (русские народные песни, загадки, сказки). Герои стихотворных и прозаических произведений о животных. Описание животных в художественном и научно-познавательном тексте. Нравственно-</w:t>
      </w:r>
      <w:r w:rsidRPr="00AB3280">
        <w:rPr>
          <w:rFonts w:ascii="Times New Roman" w:hAnsi="Times New Roman"/>
          <w:color w:val="000000"/>
          <w:sz w:val="28"/>
          <w:lang w:val="ru-RU"/>
        </w:rPr>
        <w:lastRenderedPageBreak/>
        <w:t>этические понятия: отношение человека к животным (любовь и забота). Особенности басни как жанра литературы, прозаические и стихотворные басни (на примере произведений И. А. Крылова, Л. Н. Толстого). Мораль басни как нравственный урок (поучение). Знакомство с художниками-иллюстраторами, анималистами (без использования термина): Е. И. Чарушин, В. В. Бианки.</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И.А. Крылов «Лебедь, Щука и Рак», Л.Н. Толстой «Лев и мышь», М.М. Пришвин «Ребята и утята», Б.С. Житков «Храбрый утёнок», В.Д. Берестов «Кошкин щенок», В.В. Бианки «Музыкант», Е.И. Чарушин «Страшный рассказ», С.В. Михалков «Мой щенок» ‌</w:t>
      </w:r>
      <w:bookmarkStart w:id="24" w:name="e10d51fb-77d6-4eb6-82fa-e73f940d872c"/>
      <w:r w:rsidRPr="00AB3280">
        <w:rPr>
          <w:rFonts w:ascii="Times New Roman" w:hAnsi="Times New Roman"/>
          <w:color w:val="000000"/>
          <w:sz w:val="28"/>
          <w:lang w:val="ru-RU"/>
        </w:rPr>
        <w:t>и другие (по выбору)</w:t>
      </w:r>
      <w:bookmarkEnd w:id="24"/>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О наших близких, о семье</w:t>
      </w:r>
      <w:r w:rsidRPr="00AB3280">
        <w:rPr>
          <w:rFonts w:ascii="Times New Roman" w:hAnsi="Times New Roman"/>
          <w:color w:val="000000"/>
          <w:sz w:val="28"/>
          <w:lang w:val="ru-RU"/>
        </w:rPr>
        <w:t>. Тема семьи, детства, взаимоотношений взрослых и детей в творчестве писателей и фольклорных произведениях ‌</w:t>
      </w:r>
      <w:bookmarkStart w:id="25" w:name="75f04348-e596-4238-bab2-9e51a0dd9d49"/>
      <w:r w:rsidRPr="00AB3280">
        <w:rPr>
          <w:rFonts w:ascii="Times New Roman" w:hAnsi="Times New Roman"/>
          <w:color w:val="000000"/>
          <w:sz w:val="28"/>
          <w:lang w:val="ru-RU"/>
        </w:rPr>
        <w:t>(по выбору)</w:t>
      </w:r>
      <w:bookmarkEnd w:id="25"/>
      <w:r w:rsidRPr="00AB3280">
        <w:rPr>
          <w:rFonts w:ascii="Times New Roman" w:hAnsi="Times New Roman"/>
          <w:color w:val="000000"/>
          <w:sz w:val="28"/>
          <w:lang w:val="ru-RU"/>
        </w:rPr>
        <w:t>‌. Отражение нравственных семейных ценностей в произведениях о семье: любовь и сопереживание, уважение и внимание к старшему поколению, радость общения и защищённость в семье. Тема художественных произведений: Международный женский день, День Победы.</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Л.Н. Толстой «Отец и сыновья», А.А. Плещеев «Песня матери», В.А. Осеева «Сыновья», С.В. Михалков «Быль для детей», С.А. Баруздин «Салют» ‌</w:t>
      </w:r>
      <w:bookmarkStart w:id="26" w:name="00a4a385-cff4-49eb-ae4b-82aa3880cc76"/>
      <w:r w:rsidRPr="00AB3280">
        <w:rPr>
          <w:rFonts w:ascii="Times New Roman" w:hAnsi="Times New Roman"/>
          <w:color w:val="000000"/>
          <w:sz w:val="28"/>
          <w:lang w:val="ru-RU"/>
        </w:rPr>
        <w:t>и другое (по выбору)</w:t>
      </w:r>
      <w:bookmarkEnd w:id="26"/>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Зарубежная литература</w:t>
      </w:r>
      <w:r w:rsidRPr="00AB3280">
        <w:rPr>
          <w:rFonts w:ascii="Times New Roman" w:hAnsi="Times New Roman"/>
          <w:color w:val="000000"/>
          <w:sz w:val="28"/>
          <w:lang w:val="ru-RU"/>
        </w:rPr>
        <w:t>. Круг чтения: литературная (авторская) сказка ‌</w:t>
      </w:r>
      <w:bookmarkStart w:id="27" w:name="0e5bc33d-ae81-4c2f-be70-c19efbdc81bd"/>
      <w:r w:rsidRPr="00AB3280">
        <w:rPr>
          <w:rFonts w:ascii="Times New Roman" w:hAnsi="Times New Roman"/>
          <w:color w:val="000000"/>
          <w:sz w:val="28"/>
          <w:lang w:val="ru-RU"/>
        </w:rPr>
        <w:t>(не менее двух произведений)</w:t>
      </w:r>
      <w:bookmarkEnd w:id="27"/>
      <w:r w:rsidRPr="00AB3280">
        <w:rPr>
          <w:rFonts w:ascii="Times New Roman" w:hAnsi="Times New Roman"/>
          <w:color w:val="000000"/>
          <w:sz w:val="28"/>
          <w:lang w:val="ru-RU"/>
        </w:rPr>
        <w:t>‌: зарубежные писатели-сказочники (Ш. Перро, Х.-К. Андерсен ‌</w:t>
      </w:r>
      <w:bookmarkStart w:id="28" w:name="55b8cda5-6d6e-49c3-8976-c08403fa95c8"/>
      <w:r w:rsidRPr="00AB3280">
        <w:rPr>
          <w:rFonts w:ascii="Times New Roman" w:hAnsi="Times New Roman"/>
          <w:color w:val="000000"/>
          <w:sz w:val="28"/>
          <w:lang w:val="ru-RU"/>
        </w:rPr>
        <w:t>и др.</w:t>
      </w:r>
      <w:bookmarkEnd w:id="28"/>
      <w:r w:rsidRPr="00AB3280">
        <w:rPr>
          <w:rFonts w:ascii="Times New Roman" w:hAnsi="Times New Roman"/>
          <w:color w:val="000000"/>
          <w:sz w:val="28"/>
          <w:lang w:val="ru-RU"/>
        </w:rPr>
        <w:t>‌). Характеристика авторской сказки: герои, особенности построения и языка. Сходство тем и сюжетов сказок разных народов. Составление плана художественного произведения: части текста, их главные темы. Иллюстрации, их значение в раскрытии содержания произведения.</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Ш. Перро «Кот в сапогах», Х.-К. Андерсен «Пятеро из одного стручка» ‌</w:t>
      </w:r>
      <w:bookmarkStart w:id="29" w:name="cc294092-e172-41aa-9592-11fd4136cf7d"/>
      <w:r w:rsidRPr="00AB3280">
        <w:rPr>
          <w:rFonts w:ascii="Times New Roman" w:hAnsi="Times New Roman"/>
          <w:color w:val="000000"/>
          <w:sz w:val="28"/>
          <w:lang w:val="ru-RU"/>
        </w:rPr>
        <w:t>и другие (по выбору)</w:t>
      </w:r>
      <w:bookmarkEnd w:id="29"/>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Библиографическая культура</w:t>
      </w:r>
      <w:r w:rsidRPr="00AB3280">
        <w:rPr>
          <w:rFonts w:ascii="Times New Roman" w:hAnsi="Times New Roman"/>
          <w:color w:val="000000"/>
          <w:sz w:val="28"/>
          <w:lang w:val="ru-RU"/>
        </w:rPr>
        <w:t xml:space="preserve"> </w:t>
      </w:r>
      <w:r w:rsidRPr="00AB3280">
        <w:rPr>
          <w:rFonts w:ascii="Times New Roman" w:hAnsi="Times New Roman"/>
          <w:i/>
          <w:color w:val="000000"/>
          <w:sz w:val="28"/>
          <w:lang w:val="ru-RU"/>
        </w:rPr>
        <w:t>(работа с детской книгой и справочной литературой)</w:t>
      </w:r>
      <w:r w:rsidRPr="00AB3280">
        <w:rPr>
          <w:rFonts w:ascii="Times New Roman" w:hAnsi="Times New Roman"/>
          <w:color w:val="000000"/>
          <w:sz w:val="28"/>
          <w:lang w:val="ru-RU"/>
        </w:rPr>
        <w:t>. Книга как источник необходимых знаний. Элементы книги: содержание или оглавление, аннотация, иллюстрация. Выбор книг на основе рекомендательного списка, тематические картотеки библиотеки. Книга учебная, художественная, справочная.</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Изучение литературного чтения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lastRenderedPageBreak/>
        <w:t>Базовые логические и исследовательские действия</w:t>
      </w:r>
      <w:r w:rsidRPr="00AB3280">
        <w:rPr>
          <w:rFonts w:ascii="Times New Roman" w:hAnsi="Times New Roman"/>
          <w:color w:val="000000"/>
          <w:sz w:val="28"/>
          <w:lang w:val="ru-RU"/>
        </w:rPr>
        <w:t xml:space="preserve"> как часть познавательных универсальных учебных действий способствуют формированию умений:</w:t>
      </w:r>
    </w:p>
    <w:p w:rsidR="000B44DB" w:rsidRPr="00AB3280" w:rsidRDefault="003429B3">
      <w:pPr>
        <w:numPr>
          <w:ilvl w:val="0"/>
          <w:numId w:val="7"/>
        </w:numPr>
        <w:spacing w:after="0" w:line="264" w:lineRule="auto"/>
        <w:jc w:val="both"/>
        <w:rPr>
          <w:lang w:val="ru-RU"/>
        </w:rPr>
      </w:pPr>
      <w:r w:rsidRPr="00AB3280">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rsidR="000B44DB" w:rsidRPr="00AB3280" w:rsidRDefault="003429B3">
      <w:pPr>
        <w:numPr>
          <w:ilvl w:val="0"/>
          <w:numId w:val="7"/>
        </w:numPr>
        <w:spacing w:after="0" w:line="264" w:lineRule="auto"/>
        <w:jc w:val="both"/>
        <w:rPr>
          <w:lang w:val="ru-RU"/>
        </w:rPr>
      </w:pPr>
      <w:r w:rsidRPr="00AB3280">
        <w:rPr>
          <w:rFonts w:ascii="Times New Roman" w:hAnsi="Times New Roman"/>
          <w:color w:val="000000"/>
          <w:sz w:val="28"/>
          <w:lang w:val="ru-RU"/>
        </w:rPr>
        <w:t>сравнивать и группировать различные произведения по теме (о Родине,</w:t>
      </w:r>
    </w:p>
    <w:p w:rsidR="000B44DB" w:rsidRPr="00AB3280" w:rsidRDefault="003429B3">
      <w:pPr>
        <w:numPr>
          <w:ilvl w:val="0"/>
          <w:numId w:val="7"/>
        </w:numPr>
        <w:spacing w:after="0" w:line="264" w:lineRule="auto"/>
        <w:jc w:val="both"/>
        <w:rPr>
          <w:lang w:val="ru-RU"/>
        </w:rPr>
      </w:pPr>
      <w:r w:rsidRPr="00AB3280">
        <w:rPr>
          <w:rFonts w:ascii="Times New Roman" w:hAnsi="Times New Roman"/>
          <w:color w:val="000000"/>
          <w:sz w:val="28"/>
          <w:lang w:val="ru-RU"/>
        </w:rPr>
        <w:t>о родной природе, о детях, о животных, о семье, о чудесах и превращениях),</w:t>
      </w:r>
    </w:p>
    <w:p w:rsidR="000B44DB" w:rsidRPr="00AB3280" w:rsidRDefault="003429B3">
      <w:pPr>
        <w:numPr>
          <w:ilvl w:val="0"/>
          <w:numId w:val="7"/>
        </w:numPr>
        <w:spacing w:after="0" w:line="264" w:lineRule="auto"/>
        <w:jc w:val="both"/>
        <w:rPr>
          <w:lang w:val="ru-RU"/>
        </w:rPr>
      </w:pPr>
      <w:r w:rsidRPr="00AB3280">
        <w:rPr>
          <w:rFonts w:ascii="Times New Roman" w:hAnsi="Times New Roman"/>
          <w:color w:val="000000"/>
          <w:sz w:val="28"/>
          <w:lang w:val="ru-RU"/>
        </w:rPr>
        <w:t>по жанрам (произведения устного народного творчества, сказка (фольклорная</w:t>
      </w:r>
    </w:p>
    <w:p w:rsidR="000B44DB" w:rsidRPr="00AB3280" w:rsidRDefault="003429B3">
      <w:pPr>
        <w:numPr>
          <w:ilvl w:val="0"/>
          <w:numId w:val="7"/>
        </w:numPr>
        <w:spacing w:after="0" w:line="264" w:lineRule="auto"/>
        <w:jc w:val="both"/>
        <w:rPr>
          <w:lang w:val="ru-RU"/>
        </w:rPr>
      </w:pPr>
      <w:r w:rsidRPr="00AB3280">
        <w:rPr>
          <w:rFonts w:ascii="Times New Roman" w:hAnsi="Times New Roman"/>
          <w:color w:val="000000"/>
          <w:sz w:val="28"/>
          <w:lang w:val="ru-RU"/>
        </w:rPr>
        <w:t>и литературная), рассказ, басня, стихотворение);</w:t>
      </w:r>
    </w:p>
    <w:p w:rsidR="000B44DB" w:rsidRPr="00AB3280" w:rsidRDefault="003429B3">
      <w:pPr>
        <w:numPr>
          <w:ilvl w:val="0"/>
          <w:numId w:val="7"/>
        </w:numPr>
        <w:spacing w:after="0" w:line="264" w:lineRule="auto"/>
        <w:jc w:val="both"/>
        <w:rPr>
          <w:lang w:val="ru-RU"/>
        </w:rPr>
      </w:pPr>
      <w:r w:rsidRPr="00AB3280">
        <w:rPr>
          <w:rFonts w:ascii="Times New Roman" w:hAnsi="Times New Roman"/>
          <w:color w:val="000000"/>
          <w:sz w:val="28"/>
          <w:lang w:val="ru-RU"/>
        </w:rPr>
        <w:t>характеризовать (кратко) особенности жанров (произведения устного народного творчества, литературная сказка, рассказ, басня, стихотворение);</w:t>
      </w:r>
    </w:p>
    <w:p w:rsidR="000B44DB" w:rsidRPr="00AB3280" w:rsidRDefault="003429B3">
      <w:pPr>
        <w:numPr>
          <w:ilvl w:val="0"/>
          <w:numId w:val="7"/>
        </w:numPr>
        <w:spacing w:after="0" w:line="264" w:lineRule="auto"/>
        <w:jc w:val="both"/>
        <w:rPr>
          <w:lang w:val="ru-RU"/>
        </w:rPr>
      </w:pPr>
      <w:r w:rsidRPr="00AB3280">
        <w:rPr>
          <w:rFonts w:ascii="Times New Roman" w:hAnsi="Times New Roman"/>
          <w:color w:val="000000"/>
          <w:sz w:val="28"/>
          <w:lang w:val="ru-RU"/>
        </w:rPr>
        <w:t>анализировать текст сказки, рассказа, басни: определять тему, главную мысль произведения, находить в тексте слова, подтверждающие характеристику героя, оценивать его поступки, сравнивать героев по предложенному алгоритму, устанавливать последовательность событий (действий) в сказке и рассказе;</w:t>
      </w:r>
    </w:p>
    <w:p w:rsidR="000B44DB" w:rsidRPr="00AB3280" w:rsidRDefault="003429B3">
      <w:pPr>
        <w:numPr>
          <w:ilvl w:val="0"/>
          <w:numId w:val="7"/>
        </w:numPr>
        <w:spacing w:after="0" w:line="264" w:lineRule="auto"/>
        <w:jc w:val="both"/>
        <w:rPr>
          <w:lang w:val="ru-RU"/>
        </w:rPr>
      </w:pPr>
      <w:r w:rsidRPr="00AB3280">
        <w:rPr>
          <w:rFonts w:ascii="Times New Roman" w:hAnsi="Times New Roman"/>
          <w:color w:val="000000"/>
          <w:sz w:val="28"/>
          <w:lang w:val="ru-RU"/>
        </w:rPr>
        <w:t>анализировать текст стихотворения: называть особенности жанра (ритм, рифма), находить в тексте сравнения, эпитеты, слова в переносном значении, объяснять значение незнакомого слова с опорой на контекст и по словарю.</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Работа с информацией</w:t>
      </w:r>
      <w:r w:rsidRPr="00AB3280">
        <w:rPr>
          <w:rFonts w:ascii="Times New Roman" w:hAnsi="Times New Roman"/>
          <w:color w:val="000000"/>
          <w:sz w:val="28"/>
          <w:lang w:val="ru-RU"/>
        </w:rPr>
        <w:t xml:space="preserve"> как часть познавательных универсальных учебных действий способствует формированию умений:</w:t>
      </w:r>
    </w:p>
    <w:p w:rsidR="000B44DB" w:rsidRPr="00AB3280" w:rsidRDefault="003429B3">
      <w:pPr>
        <w:numPr>
          <w:ilvl w:val="0"/>
          <w:numId w:val="8"/>
        </w:numPr>
        <w:spacing w:after="0" w:line="264" w:lineRule="auto"/>
        <w:jc w:val="both"/>
        <w:rPr>
          <w:lang w:val="ru-RU"/>
        </w:rPr>
      </w:pPr>
      <w:r w:rsidRPr="00AB3280">
        <w:rPr>
          <w:rFonts w:ascii="Times New Roman" w:hAnsi="Times New Roman"/>
          <w:color w:val="000000"/>
          <w:sz w:val="28"/>
          <w:lang w:val="ru-RU"/>
        </w:rPr>
        <w:t>соотносить иллюстрации с текстом произведения;</w:t>
      </w:r>
    </w:p>
    <w:p w:rsidR="000B44DB" w:rsidRPr="00AB3280" w:rsidRDefault="003429B3">
      <w:pPr>
        <w:numPr>
          <w:ilvl w:val="0"/>
          <w:numId w:val="8"/>
        </w:numPr>
        <w:spacing w:after="0" w:line="264" w:lineRule="auto"/>
        <w:jc w:val="both"/>
        <w:rPr>
          <w:lang w:val="ru-RU"/>
        </w:rPr>
      </w:pPr>
      <w:r w:rsidRPr="00AB3280">
        <w:rPr>
          <w:rFonts w:ascii="Times New Roman" w:hAnsi="Times New Roman"/>
          <w:color w:val="000000"/>
          <w:sz w:val="28"/>
          <w:lang w:val="ru-RU"/>
        </w:rPr>
        <w:t>ориентироваться в содержании книги, каталоге, выбирать книгу по автору, каталогу на основе рекомендованного списка;</w:t>
      </w:r>
    </w:p>
    <w:p w:rsidR="000B44DB" w:rsidRPr="00AB3280" w:rsidRDefault="003429B3">
      <w:pPr>
        <w:numPr>
          <w:ilvl w:val="0"/>
          <w:numId w:val="8"/>
        </w:numPr>
        <w:spacing w:after="0" w:line="264" w:lineRule="auto"/>
        <w:jc w:val="both"/>
        <w:rPr>
          <w:lang w:val="ru-RU"/>
        </w:rPr>
      </w:pPr>
      <w:r w:rsidRPr="00AB3280">
        <w:rPr>
          <w:rFonts w:ascii="Times New Roman" w:hAnsi="Times New Roman"/>
          <w:color w:val="000000"/>
          <w:sz w:val="28"/>
          <w:lang w:val="ru-RU"/>
        </w:rPr>
        <w:t>по информации, представленной в оглавлении, в иллюстрациях предполагать тему и содержание книги;</w:t>
      </w:r>
    </w:p>
    <w:p w:rsidR="000B44DB" w:rsidRPr="00AB3280" w:rsidRDefault="003429B3">
      <w:pPr>
        <w:numPr>
          <w:ilvl w:val="0"/>
          <w:numId w:val="8"/>
        </w:numPr>
        <w:spacing w:after="0" w:line="264" w:lineRule="auto"/>
        <w:jc w:val="both"/>
        <w:rPr>
          <w:lang w:val="ru-RU"/>
        </w:rPr>
      </w:pPr>
      <w:r w:rsidRPr="00AB3280">
        <w:rPr>
          <w:rFonts w:ascii="Times New Roman" w:hAnsi="Times New Roman"/>
          <w:color w:val="000000"/>
          <w:sz w:val="28"/>
          <w:lang w:val="ru-RU"/>
        </w:rPr>
        <w:t>пользоваться словарями для уточнения значения незнакомого слова.</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Коммуникативные универсальные учебные</w:t>
      </w:r>
      <w:r w:rsidRPr="00AB3280">
        <w:rPr>
          <w:rFonts w:ascii="Times New Roman" w:hAnsi="Times New Roman"/>
          <w:color w:val="000000"/>
          <w:sz w:val="28"/>
          <w:lang w:val="ru-RU"/>
        </w:rPr>
        <w:t xml:space="preserve"> действия способствуют формированию умений:</w:t>
      </w:r>
    </w:p>
    <w:p w:rsidR="000B44DB" w:rsidRPr="00AB3280" w:rsidRDefault="003429B3">
      <w:pPr>
        <w:numPr>
          <w:ilvl w:val="0"/>
          <w:numId w:val="9"/>
        </w:numPr>
        <w:spacing w:after="0" w:line="264" w:lineRule="auto"/>
        <w:jc w:val="both"/>
        <w:rPr>
          <w:lang w:val="ru-RU"/>
        </w:rPr>
      </w:pPr>
      <w:r w:rsidRPr="00AB3280">
        <w:rPr>
          <w:rFonts w:ascii="Times New Roman" w:hAnsi="Times New Roman"/>
          <w:color w:val="000000"/>
          <w:sz w:val="28"/>
          <w:lang w:val="ru-RU"/>
        </w:rPr>
        <w:t>участвовать в диалоге: отвечать на вопросы, кратко объяснять свои ответы, дополнять ответы других участников, составлять свои вопросы и высказывания</w:t>
      </w:r>
    </w:p>
    <w:p w:rsidR="000B44DB" w:rsidRDefault="003429B3">
      <w:pPr>
        <w:numPr>
          <w:ilvl w:val="0"/>
          <w:numId w:val="9"/>
        </w:numPr>
        <w:spacing w:after="0" w:line="264" w:lineRule="auto"/>
        <w:jc w:val="both"/>
      </w:pPr>
      <w:r>
        <w:rPr>
          <w:rFonts w:ascii="Times New Roman" w:hAnsi="Times New Roman"/>
          <w:color w:val="000000"/>
          <w:sz w:val="28"/>
        </w:rPr>
        <w:lastRenderedPageBreak/>
        <w:t>на заданную тему;</w:t>
      </w:r>
    </w:p>
    <w:p w:rsidR="000B44DB" w:rsidRPr="00AB3280" w:rsidRDefault="003429B3">
      <w:pPr>
        <w:numPr>
          <w:ilvl w:val="0"/>
          <w:numId w:val="9"/>
        </w:numPr>
        <w:spacing w:after="0" w:line="264" w:lineRule="auto"/>
        <w:jc w:val="both"/>
        <w:rPr>
          <w:lang w:val="ru-RU"/>
        </w:rPr>
      </w:pPr>
      <w:r w:rsidRPr="00AB3280">
        <w:rPr>
          <w:rFonts w:ascii="Times New Roman" w:hAnsi="Times New Roman"/>
          <w:color w:val="000000"/>
          <w:sz w:val="28"/>
          <w:lang w:val="ru-RU"/>
        </w:rPr>
        <w:t>пересказывать подробно и выборочно прочитанное произведение;</w:t>
      </w:r>
    </w:p>
    <w:p w:rsidR="000B44DB" w:rsidRPr="00AB3280" w:rsidRDefault="003429B3">
      <w:pPr>
        <w:numPr>
          <w:ilvl w:val="0"/>
          <w:numId w:val="9"/>
        </w:numPr>
        <w:spacing w:after="0" w:line="264" w:lineRule="auto"/>
        <w:jc w:val="both"/>
        <w:rPr>
          <w:lang w:val="ru-RU"/>
        </w:rPr>
      </w:pPr>
      <w:r w:rsidRPr="00AB3280">
        <w:rPr>
          <w:rFonts w:ascii="Times New Roman" w:hAnsi="Times New Roman"/>
          <w:color w:val="000000"/>
          <w:sz w:val="28"/>
          <w:lang w:val="ru-RU"/>
        </w:rPr>
        <w:t>обсуждать (в парах, группах) содержание текста, формулировать (устно) простые выводы на основе прочитанного (прослушанного) произведения;</w:t>
      </w:r>
    </w:p>
    <w:p w:rsidR="000B44DB" w:rsidRDefault="003429B3">
      <w:pPr>
        <w:numPr>
          <w:ilvl w:val="0"/>
          <w:numId w:val="9"/>
        </w:numPr>
        <w:spacing w:after="0" w:line="264" w:lineRule="auto"/>
        <w:jc w:val="both"/>
      </w:pPr>
      <w:r>
        <w:rPr>
          <w:rFonts w:ascii="Times New Roman" w:hAnsi="Times New Roman"/>
          <w:color w:val="000000"/>
          <w:sz w:val="28"/>
        </w:rPr>
        <w:t>описывать (устно) картины природы;</w:t>
      </w:r>
    </w:p>
    <w:p w:rsidR="000B44DB" w:rsidRPr="00AB3280" w:rsidRDefault="003429B3">
      <w:pPr>
        <w:numPr>
          <w:ilvl w:val="0"/>
          <w:numId w:val="9"/>
        </w:numPr>
        <w:spacing w:after="0" w:line="264" w:lineRule="auto"/>
        <w:jc w:val="both"/>
        <w:rPr>
          <w:lang w:val="ru-RU"/>
        </w:rPr>
      </w:pPr>
      <w:r w:rsidRPr="00AB3280">
        <w:rPr>
          <w:rFonts w:ascii="Times New Roman" w:hAnsi="Times New Roman"/>
          <w:color w:val="000000"/>
          <w:sz w:val="28"/>
          <w:lang w:val="ru-RU"/>
        </w:rPr>
        <w:t>сочинять по аналогии с прочитанным загадки, рассказы, небольшие сказки;</w:t>
      </w:r>
    </w:p>
    <w:p w:rsidR="000B44DB" w:rsidRPr="00AB3280" w:rsidRDefault="003429B3">
      <w:pPr>
        <w:numPr>
          <w:ilvl w:val="0"/>
          <w:numId w:val="9"/>
        </w:numPr>
        <w:spacing w:after="0" w:line="264" w:lineRule="auto"/>
        <w:jc w:val="both"/>
        <w:rPr>
          <w:lang w:val="ru-RU"/>
        </w:rPr>
      </w:pPr>
      <w:r w:rsidRPr="00AB3280">
        <w:rPr>
          <w:rFonts w:ascii="Times New Roman" w:hAnsi="Times New Roman"/>
          <w:color w:val="000000"/>
          <w:sz w:val="28"/>
          <w:lang w:val="ru-RU"/>
        </w:rPr>
        <w:t>участвовать в инсценировках и драматизации отрывков из художественных произведений.</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Регулятивные универсальные учебные действия</w:t>
      </w:r>
      <w:r w:rsidRPr="00AB3280">
        <w:rPr>
          <w:rFonts w:ascii="Times New Roman" w:hAnsi="Times New Roman"/>
          <w:color w:val="000000"/>
          <w:sz w:val="28"/>
          <w:lang w:val="ru-RU"/>
        </w:rPr>
        <w:t xml:space="preserve"> способствуют формированию умений:</w:t>
      </w:r>
    </w:p>
    <w:p w:rsidR="000B44DB" w:rsidRPr="00AB3280" w:rsidRDefault="003429B3">
      <w:pPr>
        <w:numPr>
          <w:ilvl w:val="0"/>
          <w:numId w:val="10"/>
        </w:numPr>
        <w:spacing w:after="0" w:line="264" w:lineRule="auto"/>
        <w:jc w:val="both"/>
        <w:rPr>
          <w:lang w:val="ru-RU"/>
        </w:rPr>
      </w:pPr>
      <w:r w:rsidRPr="00AB3280">
        <w:rPr>
          <w:rFonts w:ascii="Times New Roman" w:hAnsi="Times New Roman"/>
          <w:color w:val="000000"/>
          <w:sz w:val="28"/>
          <w:lang w:val="ru-RU"/>
        </w:rPr>
        <w:t>оценивать своё эмоциональное состояние, возникшее при прочтении (слушании) произведения;</w:t>
      </w:r>
    </w:p>
    <w:p w:rsidR="000B44DB" w:rsidRPr="00AB3280" w:rsidRDefault="003429B3">
      <w:pPr>
        <w:numPr>
          <w:ilvl w:val="0"/>
          <w:numId w:val="10"/>
        </w:numPr>
        <w:spacing w:after="0" w:line="264" w:lineRule="auto"/>
        <w:jc w:val="both"/>
        <w:rPr>
          <w:lang w:val="ru-RU"/>
        </w:rPr>
      </w:pPr>
      <w:r w:rsidRPr="00AB3280">
        <w:rPr>
          <w:rFonts w:ascii="Times New Roman" w:hAnsi="Times New Roman"/>
          <w:color w:val="000000"/>
          <w:sz w:val="28"/>
          <w:lang w:val="ru-RU"/>
        </w:rPr>
        <w:t>удерживать в памяти последовательность событий прослушанного (прочитанного) текста;</w:t>
      </w:r>
    </w:p>
    <w:p w:rsidR="000B44DB" w:rsidRPr="00AB3280" w:rsidRDefault="003429B3">
      <w:pPr>
        <w:numPr>
          <w:ilvl w:val="0"/>
          <w:numId w:val="10"/>
        </w:numPr>
        <w:spacing w:after="0" w:line="264" w:lineRule="auto"/>
        <w:jc w:val="both"/>
        <w:rPr>
          <w:lang w:val="ru-RU"/>
        </w:rPr>
      </w:pPr>
      <w:r w:rsidRPr="00AB3280">
        <w:rPr>
          <w:rFonts w:ascii="Times New Roman" w:hAnsi="Times New Roman"/>
          <w:color w:val="000000"/>
          <w:sz w:val="28"/>
          <w:lang w:val="ru-RU"/>
        </w:rPr>
        <w:t>контролировать выполнение поставленной учебной задачи при чтении</w:t>
      </w:r>
    </w:p>
    <w:p w:rsidR="000B44DB" w:rsidRDefault="003429B3">
      <w:pPr>
        <w:numPr>
          <w:ilvl w:val="0"/>
          <w:numId w:val="10"/>
        </w:numPr>
        <w:spacing w:after="0" w:line="264" w:lineRule="auto"/>
        <w:jc w:val="both"/>
      </w:pPr>
      <w:r>
        <w:rPr>
          <w:rFonts w:ascii="Times New Roman" w:hAnsi="Times New Roman"/>
          <w:color w:val="000000"/>
          <w:sz w:val="28"/>
        </w:rPr>
        <w:t>(слушании) произведения;</w:t>
      </w:r>
    </w:p>
    <w:p w:rsidR="000B44DB" w:rsidRPr="00AB3280" w:rsidRDefault="003429B3">
      <w:pPr>
        <w:numPr>
          <w:ilvl w:val="0"/>
          <w:numId w:val="10"/>
        </w:numPr>
        <w:spacing w:after="0" w:line="264" w:lineRule="auto"/>
        <w:jc w:val="both"/>
        <w:rPr>
          <w:lang w:val="ru-RU"/>
        </w:rPr>
      </w:pPr>
      <w:r w:rsidRPr="00AB3280">
        <w:rPr>
          <w:rFonts w:ascii="Times New Roman" w:hAnsi="Times New Roman"/>
          <w:color w:val="000000"/>
          <w:sz w:val="28"/>
          <w:lang w:val="ru-RU"/>
        </w:rPr>
        <w:t>проверять (по образцу) выполнение поставленной учебной задачи.</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Совместная деятельность</w:t>
      </w:r>
      <w:r w:rsidRPr="00AB3280">
        <w:rPr>
          <w:rFonts w:ascii="Times New Roman" w:hAnsi="Times New Roman"/>
          <w:color w:val="000000"/>
          <w:sz w:val="28"/>
          <w:lang w:val="ru-RU"/>
        </w:rPr>
        <w:t xml:space="preserve"> способствует формированию умений:</w:t>
      </w:r>
    </w:p>
    <w:p w:rsidR="000B44DB" w:rsidRPr="00AB3280" w:rsidRDefault="003429B3">
      <w:pPr>
        <w:numPr>
          <w:ilvl w:val="0"/>
          <w:numId w:val="11"/>
        </w:numPr>
        <w:spacing w:after="0" w:line="264" w:lineRule="auto"/>
        <w:jc w:val="both"/>
        <w:rPr>
          <w:lang w:val="ru-RU"/>
        </w:rPr>
      </w:pPr>
      <w:r w:rsidRPr="00AB3280">
        <w:rPr>
          <w:rFonts w:ascii="Times New Roman" w:hAnsi="Times New Roman"/>
          <w:color w:val="000000"/>
          <w:sz w:val="28"/>
          <w:lang w:val="ru-RU"/>
        </w:rPr>
        <w:t>выбирать себе партнёров по совместной деятельности;</w:t>
      </w:r>
    </w:p>
    <w:p w:rsidR="000B44DB" w:rsidRPr="00AB3280" w:rsidRDefault="003429B3">
      <w:pPr>
        <w:numPr>
          <w:ilvl w:val="0"/>
          <w:numId w:val="11"/>
        </w:numPr>
        <w:spacing w:after="0" w:line="264" w:lineRule="auto"/>
        <w:jc w:val="both"/>
        <w:rPr>
          <w:lang w:val="ru-RU"/>
        </w:rPr>
      </w:pPr>
      <w:r w:rsidRPr="00AB3280">
        <w:rPr>
          <w:rFonts w:ascii="Times New Roman" w:hAnsi="Times New Roman"/>
          <w:color w:val="000000"/>
          <w:sz w:val="28"/>
          <w:lang w:val="ru-RU"/>
        </w:rPr>
        <w:t>распределять работу, договариваться, приходить к общему решению, отвечать за общий результат работы.</w:t>
      </w:r>
    </w:p>
    <w:p w:rsidR="000B44DB" w:rsidRPr="00AB3280" w:rsidRDefault="000B44DB">
      <w:pPr>
        <w:spacing w:after="0" w:line="264" w:lineRule="auto"/>
        <w:ind w:left="120"/>
        <w:jc w:val="both"/>
        <w:rPr>
          <w:lang w:val="ru-RU"/>
        </w:rPr>
      </w:pPr>
    </w:p>
    <w:p w:rsidR="000B44DB" w:rsidRPr="00AB3280" w:rsidRDefault="003429B3">
      <w:pPr>
        <w:spacing w:after="0" w:line="264" w:lineRule="auto"/>
        <w:ind w:firstLine="600"/>
        <w:jc w:val="both"/>
        <w:rPr>
          <w:lang w:val="ru-RU"/>
        </w:rPr>
      </w:pPr>
      <w:r w:rsidRPr="00AB3280">
        <w:rPr>
          <w:rFonts w:ascii="Times New Roman" w:hAnsi="Times New Roman"/>
          <w:b/>
          <w:color w:val="333333"/>
          <w:sz w:val="28"/>
          <w:lang w:val="ru-RU"/>
        </w:rPr>
        <w:t>3 КЛАСС</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О Родине и её истории.</w:t>
      </w:r>
      <w:r w:rsidRPr="00AB3280">
        <w:rPr>
          <w:rFonts w:ascii="Times New Roman" w:hAnsi="Times New Roman"/>
          <w:color w:val="000000"/>
          <w:sz w:val="28"/>
          <w:lang w:val="ru-RU"/>
        </w:rPr>
        <w:t xml:space="preserve"> Любовь к Родине и её история – важные темы произведений литературы (произведения одного-двух авторов по выбору). Чувство любви к Родине, сопричастность к прошлому и настоящему своей страны и родного края – главные идеи, нравственные ценности, выраженные в произведениях о Родине. Образ Родины в стихотворных и прозаических произведениях писателей и поэтов Х</w:t>
      </w:r>
      <w:r>
        <w:rPr>
          <w:rFonts w:ascii="Times New Roman" w:hAnsi="Times New Roman"/>
          <w:color w:val="000000"/>
          <w:sz w:val="28"/>
        </w:rPr>
        <w:t>I</w:t>
      </w:r>
      <w:r w:rsidRPr="00AB3280">
        <w:rPr>
          <w:rFonts w:ascii="Times New Roman" w:hAnsi="Times New Roman"/>
          <w:color w:val="000000"/>
          <w:sz w:val="28"/>
          <w:lang w:val="ru-RU"/>
        </w:rPr>
        <w:t xml:space="preserve">Х и ХХ веков. Осознание нравственно-этических понятий: любовь к родной стороне, малой родине, гордость за красоту и величие своей Отчизны. Роль и особенности заголовка произведения. Репродукции картин как иллюстрации к произведениям о Родине. Использование средств выразительности при чтении вслух: интонация, темп, ритм, логические ударения. </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К.Д. Ушинский «Наше отечество», М.М. Пришвин «Моя Родина», С.А. Васильев «Россия», Н.П. Кончаловская «Наша древняя столица» (отрывки) ‌</w:t>
      </w:r>
      <w:bookmarkStart w:id="30" w:name="d00a8a00-2c60-4286-8f19-088326d29c80"/>
      <w:r w:rsidRPr="00AB3280">
        <w:rPr>
          <w:rFonts w:ascii="Times New Roman" w:hAnsi="Times New Roman"/>
          <w:color w:val="000000"/>
          <w:sz w:val="28"/>
          <w:lang w:val="ru-RU"/>
        </w:rPr>
        <w:t>и другое (по выбору)</w:t>
      </w:r>
      <w:bookmarkEnd w:id="30"/>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lastRenderedPageBreak/>
        <w:t xml:space="preserve">Фольклор (устное народное творчество). </w:t>
      </w:r>
      <w:r w:rsidRPr="00AB3280">
        <w:rPr>
          <w:rFonts w:ascii="Times New Roman" w:hAnsi="Times New Roman"/>
          <w:color w:val="000000"/>
          <w:sz w:val="28"/>
          <w:lang w:val="ru-RU"/>
        </w:rPr>
        <w:t>Круг чтения: малые жанры фольклора (пословицы, потешки, считалки, небылицы, скороговорки, загадки, по выбору). Знакомство с видами загадок. Пословицы народов России (значение, характеристика, нравственная основа). Книги и словари, созданные В. И. Далем. Активный словарь устной речи: использование образных слов, пословиц и поговорок, крылатых выражений. Нравственные ценности в фольклорных произведениях народов России.</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Фольклорная сказка как отражение общечеловеческих ценностей и нравственных правил.</w:t>
      </w:r>
      <w:r w:rsidRPr="00AB3280">
        <w:rPr>
          <w:rFonts w:ascii="Times New Roman" w:hAnsi="Times New Roman"/>
          <w:color w:val="000000"/>
          <w:sz w:val="28"/>
          <w:lang w:val="ru-RU"/>
        </w:rPr>
        <w:t xml:space="preserve"> Виды сказок (о животных, бытовые, волшебные). Художественные особенности сказок: построение (композиция), язык (лексика). Характеристика героя, волшебные помощники, иллюстрация как отражение сюжета волшебной сказки (картины В. М. Васнецова, И. Я. Билибина ‌</w:t>
      </w:r>
      <w:bookmarkStart w:id="31" w:name="9a1ca34d-f9dc-4302-9e63-e924ee605cec"/>
      <w:r w:rsidRPr="00AB3280">
        <w:rPr>
          <w:rFonts w:ascii="Times New Roman" w:hAnsi="Times New Roman"/>
          <w:color w:val="000000"/>
          <w:sz w:val="28"/>
          <w:lang w:val="ru-RU"/>
        </w:rPr>
        <w:t>и др.)</w:t>
      </w:r>
      <w:bookmarkEnd w:id="31"/>
      <w:r w:rsidRPr="00AB3280">
        <w:rPr>
          <w:rFonts w:ascii="Times New Roman" w:hAnsi="Times New Roman"/>
          <w:color w:val="000000"/>
          <w:sz w:val="28"/>
          <w:lang w:val="ru-RU"/>
        </w:rPr>
        <w:t>‌. Отражение в сказках народного быта и культуры. Составление плана сказки.</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Круг чтения: народная песня.</w:t>
      </w:r>
      <w:r w:rsidRPr="00AB3280">
        <w:rPr>
          <w:rFonts w:ascii="Times New Roman" w:hAnsi="Times New Roman"/>
          <w:color w:val="000000"/>
          <w:sz w:val="28"/>
          <w:lang w:val="ru-RU"/>
        </w:rPr>
        <w:t xml:space="preserve"> Чувства, которые рождают песни, темы песен. Описание картин природы как способ рассказать в песне о родной земле. Былина как народный песенный сказ о важном историческом событии. Фольклорные особенности жанра былин: язык (напевность исполнения, выразительность), характеристика главного героя (где жил, чем занимался, какими качествами обладал). Характеристика былин как героического песенного сказа, их особенности (тема, язык). Язык былин, устаревшие слова, их место в былине и представление в современной лексике. Репродукции картин как иллюстрации к эпизодам фольклорного произведения.</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малые жанры фольклора, русская народная сказка «Иван-царевич и серый волк», былина об Илье Муромце ‌</w:t>
      </w:r>
      <w:bookmarkStart w:id="32" w:name="58561a97-d265-41cb-bf59-ddf30c464d8d"/>
      <w:r w:rsidRPr="00AB3280">
        <w:rPr>
          <w:rFonts w:ascii="Times New Roman" w:hAnsi="Times New Roman"/>
          <w:color w:val="000000"/>
          <w:sz w:val="28"/>
          <w:lang w:val="ru-RU"/>
        </w:rPr>
        <w:t>и другие (по выбору)</w:t>
      </w:r>
      <w:bookmarkEnd w:id="32"/>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 xml:space="preserve">Творчество А. С. Пушкина. </w:t>
      </w:r>
      <w:r w:rsidRPr="00AB3280">
        <w:rPr>
          <w:rFonts w:ascii="Times New Roman" w:hAnsi="Times New Roman"/>
          <w:color w:val="000000"/>
          <w:sz w:val="28"/>
          <w:lang w:val="ru-RU"/>
        </w:rPr>
        <w:t>А. С. Пушкин – великий русский поэт. Лирические произведения А. С. Пушкина: средства художественной выразительности (сравнение, эпитет); рифма, ритм. Литературные сказки А. С. Пушкина в стихах («Сказка о царе Салтане, о сыне его славном и могучем богатыре князе Гвидоне Салтановиче и о прекрасной царевне Лебеди» ‌</w:t>
      </w:r>
      <w:bookmarkStart w:id="33" w:name="dc3f83fe-0982-472d-91b9-5894bc2e1b31"/>
      <w:r w:rsidRPr="00AB3280">
        <w:rPr>
          <w:rFonts w:ascii="Times New Roman" w:hAnsi="Times New Roman"/>
          <w:color w:val="000000"/>
          <w:sz w:val="28"/>
          <w:lang w:val="ru-RU"/>
        </w:rPr>
        <w:t>и другие по выбору)</w:t>
      </w:r>
      <w:bookmarkEnd w:id="33"/>
      <w:r w:rsidRPr="00AB3280">
        <w:rPr>
          <w:rFonts w:ascii="Times New Roman" w:hAnsi="Times New Roman"/>
          <w:color w:val="000000"/>
          <w:sz w:val="28"/>
          <w:lang w:val="ru-RU"/>
        </w:rPr>
        <w:t>‌. Нравственный смысл произведения, структура сказочного текста, особенности сюжета, приём повтора как основа изменения сюжета. Связь пушкинских сказок с фольклорными. Положительные и отрицательные герои, волшебные помощники, язык авторской сказки. И. Я. Билибин – иллюстратор сказок А. С. Пушкина.</w:t>
      </w:r>
    </w:p>
    <w:p w:rsidR="000B44DB" w:rsidRPr="009903F6" w:rsidRDefault="003429B3">
      <w:pPr>
        <w:spacing w:after="0" w:line="264" w:lineRule="auto"/>
        <w:ind w:firstLine="600"/>
        <w:jc w:val="both"/>
        <w:rPr>
          <w:lang w:val="ru-RU"/>
        </w:rPr>
      </w:pPr>
      <w:r w:rsidRPr="00AB3280">
        <w:rPr>
          <w:rFonts w:ascii="Times New Roman" w:hAnsi="Times New Roman"/>
          <w:color w:val="000000"/>
          <w:sz w:val="28"/>
          <w:lang w:val="ru-RU"/>
        </w:rPr>
        <w:t xml:space="preserve">Произведения для чтения: А.С. Пушкин «Сказка о царе Салтане, о сыне его славном и могучем богатыре князе Гвидоне Салтановиче и о прекрасной </w:t>
      </w:r>
      <w:r w:rsidRPr="00AB3280">
        <w:rPr>
          <w:rFonts w:ascii="Times New Roman" w:hAnsi="Times New Roman"/>
          <w:color w:val="000000"/>
          <w:sz w:val="28"/>
          <w:lang w:val="ru-RU"/>
        </w:rPr>
        <w:lastRenderedPageBreak/>
        <w:t xml:space="preserve">царевне Лебеди», «В тот год осенняя погода…», «Опрятней модного паркета…» </w:t>
      </w:r>
      <w:r w:rsidRPr="009903F6">
        <w:rPr>
          <w:rFonts w:ascii="Times New Roman" w:hAnsi="Times New Roman"/>
          <w:color w:val="000000"/>
          <w:sz w:val="28"/>
          <w:lang w:val="ru-RU"/>
        </w:rPr>
        <w:t>‌</w:t>
      </w:r>
      <w:bookmarkStart w:id="34" w:name="ee2506f9-6b35-4c15-96b7-0a6f7dca45fe"/>
      <w:r w:rsidRPr="009903F6">
        <w:rPr>
          <w:rFonts w:ascii="Times New Roman" w:hAnsi="Times New Roman"/>
          <w:color w:val="000000"/>
          <w:sz w:val="28"/>
          <w:lang w:val="ru-RU"/>
        </w:rPr>
        <w:t>и другие (по выбору)</w:t>
      </w:r>
      <w:bookmarkEnd w:id="34"/>
      <w:r w:rsidRPr="009903F6">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Творчество И. А. Крылова.</w:t>
      </w:r>
      <w:r w:rsidRPr="00AB3280">
        <w:rPr>
          <w:rFonts w:ascii="Times New Roman" w:hAnsi="Times New Roman"/>
          <w:color w:val="000000"/>
          <w:sz w:val="28"/>
          <w:lang w:val="ru-RU"/>
        </w:rPr>
        <w:t xml:space="preserve"> Басня – произведение-поучение, которое помогает увидеть свои и чужие недостатки. Иносказание в баснях И. А. Крылов – великий русский баснописец. Басни И. А. Крылова ‌</w:t>
      </w:r>
      <w:bookmarkStart w:id="35" w:name="614c2242-0143-4009-8e7f-ab46c40b7926"/>
      <w:r w:rsidRPr="00AB3280">
        <w:rPr>
          <w:rFonts w:ascii="Times New Roman" w:hAnsi="Times New Roman"/>
          <w:color w:val="000000"/>
          <w:sz w:val="28"/>
          <w:lang w:val="ru-RU"/>
        </w:rPr>
        <w:t>(не менее двух)</w:t>
      </w:r>
      <w:bookmarkEnd w:id="35"/>
      <w:r w:rsidRPr="00AB3280">
        <w:rPr>
          <w:rFonts w:ascii="Times New Roman" w:hAnsi="Times New Roman"/>
          <w:color w:val="000000"/>
          <w:sz w:val="28"/>
          <w:lang w:val="ru-RU"/>
        </w:rPr>
        <w:t xml:space="preserve">‌: назначение, темы и герои, особенности языка. Явная и скрытая мораль басен. Использование крылатых выражений в речи. </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И.А. Крылов «Ворона и Лисица», «Лисица и виноград», «Мартышка и очки» ‌</w:t>
      </w:r>
      <w:bookmarkStart w:id="36" w:name="43b4fd57-b309-4401-8773-3c89ed62f2bd"/>
      <w:r w:rsidRPr="00AB3280">
        <w:rPr>
          <w:rFonts w:ascii="Times New Roman" w:hAnsi="Times New Roman"/>
          <w:color w:val="000000"/>
          <w:sz w:val="28"/>
          <w:lang w:val="ru-RU"/>
        </w:rPr>
        <w:t>и другие (по выбору)</w:t>
      </w:r>
      <w:bookmarkEnd w:id="36"/>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Картины природы в произведениях поэтов и писателей Х</w:t>
      </w:r>
      <w:r>
        <w:rPr>
          <w:rFonts w:ascii="Times New Roman" w:hAnsi="Times New Roman"/>
          <w:i/>
          <w:color w:val="000000"/>
          <w:sz w:val="28"/>
        </w:rPr>
        <w:t>I</w:t>
      </w:r>
      <w:r w:rsidRPr="00AB3280">
        <w:rPr>
          <w:rFonts w:ascii="Times New Roman" w:hAnsi="Times New Roman"/>
          <w:i/>
          <w:color w:val="000000"/>
          <w:sz w:val="28"/>
          <w:lang w:val="ru-RU"/>
        </w:rPr>
        <w:t>Х–ХХ веков</w:t>
      </w:r>
      <w:r w:rsidRPr="00AB3280">
        <w:rPr>
          <w:rFonts w:ascii="Times New Roman" w:hAnsi="Times New Roman"/>
          <w:color w:val="000000"/>
          <w:sz w:val="28"/>
          <w:lang w:val="ru-RU"/>
        </w:rPr>
        <w:t>. Лирические произведения как способ передачи чувств людей, автора. Картины природы в произведениях поэтов и писателей ‌</w:t>
      </w:r>
      <w:bookmarkStart w:id="37" w:name="b441a4bc-2148-48fb-b8e8-dcc0759b7593"/>
      <w:r w:rsidRPr="00AB3280">
        <w:rPr>
          <w:rFonts w:ascii="Times New Roman" w:hAnsi="Times New Roman"/>
          <w:color w:val="000000"/>
          <w:sz w:val="28"/>
          <w:lang w:val="ru-RU"/>
        </w:rPr>
        <w:t>(не менее пяти авторов по выбору)</w:t>
      </w:r>
      <w:bookmarkEnd w:id="37"/>
      <w:r w:rsidRPr="00AB3280">
        <w:rPr>
          <w:rFonts w:ascii="Times New Roman" w:hAnsi="Times New Roman"/>
          <w:color w:val="000000"/>
          <w:sz w:val="28"/>
          <w:lang w:val="ru-RU"/>
        </w:rPr>
        <w:t>‌: Ф. И. Тютчева, А. А. Фета, А. Н. Майкова, Н. А. Некрасова, А. А. Блока, И. А. Бунина, ‌</w:t>
      </w:r>
      <w:bookmarkStart w:id="38" w:name="1018b3a6-4dcc-4ca1-a250-12e2f12102b5"/>
      <w:r w:rsidRPr="00AB3280">
        <w:rPr>
          <w:rFonts w:ascii="Times New Roman" w:hAnsi="Times New Roman"/>
          <w:color w:val="000000"/>
          <w:sz w:val="28"/>
          <w:lang w:val="ru-RU"/>
        </w:rPr>
        <w:t>С. А. Есенина, А. П. Чехова, К. Г. Паустовского и др.</w:t>
      </w:r>
      <w:bookmarkEnd w:id="38"/>
      <w:r w:rsidRPr="00AB3280">
        <w:rPr>
          <w:rFonts w:ascii="Times New Roman" w:hAnsi="Times New Roman"/>
          <w:color w:val="000000"/>
          <w:sz w:val="28"/>
          <w:lang w:val="ru-RU"/>
        </w:rPr>
        <w:t xml:space="preserve">‌ </w:t>
      </w:r>
      <w:r w:rsidRPr="002D7B70">
        <w:rPr>
          <w:rFonts w:ascii="Times New Roman" w:hAnsi="Times New Roman"/>
          <w:color w:val="000000"/>
          <w:sz w:val="28"/>
          <w:lang w:val="ru-RU"/>
        </w:rPr>
        <w:t xml:space="preserve">Чувства, вызываемые лирическими произведениями. </w:t>
      </w:r>
      <w:r w:rsidRPr="00AB3280">
        <w:rPr>
          <w:rFonts w:ascii="Times New Roman" w:hAnsi="Times New Roman"/>
          <w:color w:val="000000"/>
          <w:sz w:val="28"/>
          <w:lang w:val="ru-RU"/>
        </w:rPr>
        <w:t>Средства выразительности в произведениях лирики: эпитеты, синонимы, антонимы, сравнения. Звукопись, её выразительное значение Олицетворение как одно из средств выразительности лирического произведения. Живописные полотна как иллюстрация к лирическому произведению: пейзаж. Сравнение средств создания пейзажа в тексте-описании (эпитеты, сравнения, олицетворения), в изобразительном искусстве (цвет, композиция), в произведениях музыкального искусства (тон, темп, мелодия).</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Ф.И. Тютчев «Есть в осени первоначальной…», А.А. Фет «Кот поёт, глаза прищуря», «Мама! Глянь-ка из окошка…», А.Н. Майков «Осень», С.А. Есенин «Берёза», Н.А. Некрасов «Железная дорога» (отрывок), А.А. Блок «Ворона», И.А. Бунин «Первый снег» ‌</w:t>
      </w:r>
      <w:bookmarkStart w:id="39" w:name="1033d91b-8f88-47bd-803e-0ed377ac696a"/>
      <w:r w:rsidRPr="00AB3280">
        <w:rPr>
          <w:rFonts w:ascii="Times New Roman" w:hAnsi="Times New Roman"/>
          <w:color w:val="000000"/>
          <w:sz w:val="28"/>
          <w:lang w:val="ru-RU"/>
        </w:rPr>
        <w:t>и другие (по выбору)</w:t>
      </w:r>
      <w:bookmarkEnd w:id="39"/>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Творчество Л. Н. Толстого</w:t>
      </w:r>
      <w:r w:rsidRPr="00AB3280">
        <w:rPr>
          <w:rFonts w:ascii="Times New Roman" w:hAnsi="Times New Roman"/>
          <w:color w:val="000000"/>
          <w:sz w:val="28"/>
          <w:lang w:val="ru-RU"/>
        </w:rPr>
        <w:t>. Жанровое многообразие произведений Л. Н. Толстого: сказки, рассказы, басни, быль ‌</w:t>
      </w:r>
      <w:bookmarkStart w:id="40" w:name="a132e50c-1cdf-403a-8303-def77894f164"/>
      <w:r w:rsidRPr="00AB3280">
        <w:rPr>
          <w:rFonts w:ascii="Times New Roman" w:hAnsi="Times New Roman"/>
          <w:color w:val="000000"/>
          <w:sz w:val="28"/>
          <w:lang w:val="ru-RU"/>
        </w:rPr>
        <w:t>(не менее трёх произведений)</w:t>
      </w:r>
      <w:bookmarkEnd w:id="40"/>
      <w:r w:rsidRPr="00AB3280">
        <w:rPr>
          <w:rFonts w:ascii="Times New Roman" w:hAnsi="Times New Roman"/>
          <w:color w:val="000000"/>
          <w:sz w:val="28"/>
          <w:lang w:val="ru-RU"/>
        </w:rPr>
        <w:t>‌. Рассказ как повествование: связь содержания с реальным событием. Структурные части произведения (композиция): начало, завязка действия, кульминация, развязка. Эпизод как часть рассказа. Различные виды планов. Сюжет рассказа: основные события, главные герои, действующие лица, различение рассказчика и автора произведения. Художественные особенности текста-описания, текста-рассуждения.</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Л.Н. Толстой «Лебеди», «Зайцы», «Прыжок», «Акула» ‌</w:t>
      </w:r>
      <w:bookmarkStart w:id="41" w:name="4e72b4a5-ca1b-4b4f-8871-9a881be6ba0e"/>
      <w:r w:rsidRPr="00AB3280">
        <w:rPr>
          <w:rFonts w:ascii="Times New Roman" w:hAnsi="Times New Roman"/>
          <w:color w:val="000000"/>
          <w:sz w:val="28"/>
          <w:lang w:val="ru-RU"/>
        </w:rPr>
        <w:t>и другие</w:t>
      </w:r>
      <w:bookmarkEnd w:id="41"/>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Литературная сказка.</w:t>
      </w:r>
      <w:r w:rsidRPr="00AB3280">
        <w:rPr>
          <w:rFonts w:ascii="Times New Roman" w:hAnsi="Times New Roman"/>
          <w:color w:val="000000"/>
          <w:sz w:val="28"/>
          <w:lang w:val="ru-RU"/>
        </w:rPr>
        <w:t xml:space="preserve"> Литературная сказка русских писателей ‌</w:t>
      </w:r>
      <w:bookmarkStart w:id="42" w:name="f86cba24-245b-4adf-a152-d400b1261545"/>
      <w:r w:rsidRPr="00AB3280">
        <w:rPr>
          <w:rFonts w:ascii="Times New Roman" w:hAnsi="Times New Roman"/>
          <w:color w:val="000000"/>
          <w:sz w:val="28"/>
          <w:lang w:val="ru-RU"/>
        </w:rPr>
        <w:t>(не менее двух)</w:t>
      </w:r>
      <w:bookmarkEnd w:id="42"/>
      <w:r w:rsidRPr="00AB3280">
        <w:rPr>
          <w:rFonts w:ascii="Times New Roman" w:hAnsi="Times New Roman"/>
          <w:color w:val="000000"/>
          <w:sz w:val="28"/>
          <w:lang w:val="ru-RU"/>
        </w:rPr>
        <w:t xml:space="preserve">‌. Круг чтения: произведения В. М. Гаршина, М. Горького, И. С. </w:t>
      </w:r>
      <w:r w:rsidRPr="00AB3280">
        <w:rPr>
          <w:rFonts w:ascii="Times New Roman" w:hAnsi="Times New Roman"/>
          <w:color w:val="000000"/>
          <w:sz w:val="28"/>
          <w:lang w:val="ru-RU"/>
        </w:rPr>
        <w:lastRenderedPageBreak/>
        <w:t>Соколова-Микитова ‌</w:t>
      </w:r>
      <w:bookmarkStart w:id="43" w:name="fe929a01-33b4-4b39-9e3d-6611afcac377"/>
      <w:r w:rsidRPr="00AB3280">
        <w:rPr>
          <w:rFonts w:ascii="Times New Roman" w:hAnsi="Times New Roman"/>
          <w:color w:val="000000"/>
          <w:sz w:val="28"/>
          <w:lang w:val="ru-RU"/>
        </w:rPr>
        <w:t>и др.</w:t>
      </w:r>
      <w:bookmarkEnd w:id="43"/>
      <w:r w:rsidRPr="00AB3280">
        <w:rPr>
          <w:rFonts w:ascii="Times New Roman" w:hAnsi="Times New Roman"/>
          <w:color w:val="000000"/>
          <w:sz w:val="28"/>
          <w:lang w:val="ru-RU"/>
        </w:rPr>
        <w:t xml:space="preserve">‌ </w:t>
      </w:r>
      <w:r w:rsidRPr="009903F6">
        <w:rPr>
          <w:rFonts w:ascii="Times New Roman" w:hAnsi="Times New Roman"/>
          <w:color w:val="000000"/>
          <w:sz w:val="28"/>
          <w:lang w:val="ru-RU"/>
        </w:rPr>
        <w:t xml:space="preserve">Особенности авторских сказок (сюжет, язык, герои). </w:t>
      </w:r>
      <w:r w:rsidRPr="00AB3280">
        <w:rPr>
          <w:rFonts w:ascii="Times New Roman" w:hAnsi="Times New Roman"/>
          <w:color w:val="000000"/>
          <w:sz w:val="28"/>
          <w:lang w:val="ru-RU"/>
        </w:rPr>
        <w:t>Составление аннотации.</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В.М. Гаршин «Лягушка-путешественница», И.С. Соколов-Микитов «Листопадничек», М. Горький «Случай с Евсейкой» ‌</w:t>
      </w:r>
      <w:bookmarkStart w:id="44" w:name="778a2326-caf5-43f1-afe4-4182f4966524"/>
      <w:r w:rsidRPr="00AB3280">
        <w:rPr>
          <w:rFonts w:ascii="Times New Roman" w:hAnsi="Times New Roman"/>
          <w:color w:val="000000"/>
          <w:sz w:val="28"/>
          <w:lang w:val="ru-RU"/>
        </w:rPr>
        <w:t>и другие (по выбору)</w:t>
      </w:r>
      <w:bookmarkEnd w:id="44"/>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Произведения о взаимоотношениях человека и животных</w:t>
      </w:r>
      <w:r w:rsidRPr="00AB3280">
        <w:rPr>
          <w:rFonts w:ascii="Times New Roman" w:hAnsi="Times New Roman"/>
          <w:color w:val="000000"/>
          <w:sz w:val="28"/>
          <w:lang w:val="ru-RU"/>
        </w:rPr>
        <w:t>. Человек и его отношения с животными: верность, преданность, забота и любовь. Круг чтения: произведения Д. Н. Мамина-Сибиряка, К. Г. Паустовского, М. М. Пришвина, Б. С. Житкова. Особенности рассказа: тема, герои, реальность событий, композиция, объекты описания (портрет героя, описание интерьера).</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Б.С. Житков «Про обезьянку», К.Г. Паустовский «Барсучий нос», «Кот-ворюга», Д.Н. Мамин-Сибиряк «Приёмыш» ‌</w:t>
      </w:r>
      <w:bookmarkStart w:id="45" w:name="be0a3ce7-2810-4152-bdbb-e9b59639e326"/>
      <w:r w:rsidRPr="00AB3280">
        <w:rPr>
          <w:rFonts w:ascii="Times New Roman" w:hAnsi="Times New Roman"/>
          <w:color w:val="000000"/>
          <w:sz w:val="28"/>
          <w:lang w:val="ru-RU"/>
        </w:rPr>
        <w:t>и другое (по выбору)</w:t>
      </w:r>
      <w:bookmarkEnd w:id="45"/>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Произведения о детях</w:t>
      </w:r>
      <w:r w:rsidRPr="00AB3280">
        <w:rPr>
          <w:rFonts w:ascii="Times New Roman" w:hAnsi="Times New Roman"/>
          <w:color w:val="000000"/>
          <w:sz w:val="28"/>
          <w:lang w:val="ru-RU"/>
        </w:rPr>
        <w:t>. Дети – герои произведений: раскрытие тем «Разные детские судьбы», «Дети на войне». Отличие автора от героя и рассказчика. Герой художественного произведения: время и место проживания, особенности внешнего вида и характера. Историческая обстановка как фон создания произведения: судьбы крестьянских детей, дети на войне (‌</w:t>
      </w:r>
      <w:bookmarkStart w:id="46" w:name="331dfbe2-0c2a-4d57-bae5-dd9be04207aa"/>
      <w:r w:rsidRPr="00AB3280">
        <w:rPr>
          <w:rFonts w:ascii="Times New Roman" w:hAnsi="Times New Roman"/>
          <w:color w:val="000000"/>
          <w:sz w:val="28"/>
          <w:lang w:val="ru-RU"/>
        </w:rPr>
        <w:t>произведения по выбору двух-трёх авторов</w:t>
      </w:r>
      <w:bookmarkEnd w:id="46"/>
      <w:r w:rsidRPr="00AB3280">
        <w:rPr>
          <w:rFonts w:ascii="Times New Roman" w:hAnsi="Times New Roman"/>
          <w:color w:val="000000"/>
          <w:sz w:val="28"/>
          <w:lang w:val="ru-RU"/>
        </w:rPr>
        <w:t>‌). Основные события сюжета, отношение к ним героев произведения. Оценка нравственных качеств, проявляющихся в военное время.</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Л. Пантелеев «На ялике», А. Гайдар «Тимур и его команда» (отрывки), Л. Кассиль ‌</w:t>
      </w:r>
      <w:bookmarkStart w:id="47" w:name="03c27566-d1a1-4f16-a468-2534a5c3d7cb"/>
      <w:r w:rsidRPr="00AB3280">
        <w:rPr>
          <w:rFonts w:ascii="Times New Roman" w:hAnsi="Times New Roman"/>
          <w:color w:val="000000"/>
          <w:sz w:val="28"/>
          <w:lang w:val="ru-RU"/>
        </w:rPr>
        <w:t>и другие (по выбору)</w:t>
      </w:r>
      <w:bookmarkEnd w:id="47"/>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Юмористические произведения.</w:t>
      </w:r>
      <w:r w:rsidRPr="00AB3280">
        <w:rPr>
          <w:rFonts w:ascii="Times New Roman" w:hAnsi="Times New Roman"/>
          <w:color w:val="000000"/>
          <w:sz w:val="28"/>
          <w:lang w:val="ru-RU"/>
        </w:rPr>
        <w:t xml:space="preserve"> Комичность как основа сюжета. Герой юмористического произведения. Средства выразительности текста юмористического содержания: преувеличение. Авторы юмористических рассказов ‌</w:t>
      </w:r>
      <w:bookmarkStart w:id="48" w:name="37ba09b2-c44c-4867-9734-3337735e34d7"/>
      <w:r w:rsidRPr="00AB3280">
        <w:rPr>
          <w:rFonts w:ascii="Times New Roman" w:hAnsi="Times New Roman"/>
          <w:color w:val="000000"/>
          <w:sz w:val="28"/>
          <w:lang w:val="ru-RU"/>
        </w:rPr>
        <w:t>(не менее двух произведений)</w:t>
      </w:r>
      <w:bookmarkEnd w:id="48"/>
      <w:r w:rsidRPr="00AB3280">
        <w:rPr>
          <w:rFonts w:ascii="Times New Roman" w:hAnsi="Times New Roman"/>
          <w:color w:val="000000"/>
          <w:sz w:val="28"/>
          <w:lang w:val="ru-RU"/>
        </w:rPr>
        <w:t>‌: Н. Н. Носов, В.Ю. Драгунский, ‌</w:t>
      </w:r>
      <w:bookmarkStart w:id="49" w:name="a4986842-2eb9-40c1-9200-5982dff42a34"/>
      <w:r w:rsidRPr="00AB3280">
        <w:rPr>
          <w:rFonts w:ascii="Times New Roman" w:hAnsi="Times New Roman"/>
          <w:color w:val="000000"/>
          <w:sz w:val="28"/>
          <w:lang w:val="ru-RU"/>
        </w:rPr>
        <w:t>М. М. Зощенко и др.</w:t>
      </w:r>
      <w:bookmarkEnd w:id="49"/>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В.Ю. Драгунский «Денискины рассказы» (1-2 произведения), Н.Н. Носов «Весёлая семейка» (1-2 рассказа из цикла) ‌</w:t>
      </w:r>
      <w:bookmarkStart w:id="50" w:name="29ee45c0-37f9-4bc3-837c-5489bfeee391"/>
      <w:r w:rsidRPr="00AB3280">
        <w:rPr>
          <w:rFonts w:ascii="Times New Roman" w:hAnsi="Times New Roman"/>
          <w:color w:val="000000"/>
          <w:sz w:val="28"/>
          <w:lang w:val="ru-RU"/>
        </w:rPr>
        <w:t>и другие (по выбору)</w:t>
      </w:r>
      <w:bookmarkEnd w:id="50"/>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Зарубежная литература.</w:t>
      </w:r>
      <w:r w:rsidRPr="00AB3280">
        <w:rPr>
          <w:rFonts w:ascii="Times New Roman" w:hAnsi="Times New Roman"/>
          <w:color w:val="000000"/>
          <w:sz w:val="28"/>
          <w:lang w:val="ru-RU"/>
        </w:rPr>
        <w:t xml:space="preserve"> Круг чтения ‌</w:t>
      </w:r>
      <w:bookmarkStart w:id="51" w:name="61601e78-795b-42c8-84b7-ee41b7724e5d"/>
      <w:r w:rsidRPr="00AB3280">
        <w:rPr>
          <w:rFonts w:ascii="Times New Roman" w:hAnsi="Times New Roman"/>
          <w:color w:val="000000"/>
          <w:sz w:val="28"/>
          <w:lang w:val="ru-RU"/>
        </w:rPr>
        <w:t>(произведения двух-трёх авторов по выбору):</w:t>
      </w:r>
      <w:bookmarkEnd w:id="51"/>
      <w:r w:rsidRPr="00AB3280">
        <w:rPr>
          <w:rFonts w:ascii="Times New Roman" w:hAnsi="Times New Roman"/>
          <w:color w:val="000000"/>
          <w:sz w:val="28"/>
          <w:lang w:val="ru-RU"/>
        </w:rPr>
        <w:t>‌ литературные сказки Ш. Перро, Х.-К. Андерсена, ‌</w:t>
      </w:r>
      <w:bookmarkStart w:id="52" w:name="2092e5d3-308e-406e-9ded-49cfe306308f"/>
      <w:r w:rsidRPr="00AB3280">
        <w:rPr>
          <w:rFonts w:ascii="Times New Roman" w:hAnsi="Times New Roman"/>
          <w:color w:val="000000"/>
          <w:sz w:val="28"/>
          <w:lang w:val="ru-RU"/>
        </w:rPr>
        <w:t>Р. Киплинга.</w:t>
      </w:r>
      <w:bookmarkEnd w:id="52"/>
      <w:r w:rsidRPr="00AB3280">
        <w:rPr>
          <w:rFonts w:ascii="Times New Roman" w:hAnsi="Times New Roman"/>
          <w:color w:val="000000"/>
          <w:sz w:val="28"/>
          <w:lang w:val="ru-RU"/>
        </w:rPr>
        <w:t xml:space="preserve">‌ </w:t>
      </w:r>
      <w:r w:rsidRPr="003312DB">
        <w:rPr>
          <w:rFonts w:ascii="Times New Roman" w:hAnsi="Times New Roman"/>
          <w:color w:val="000000"/>
          <w:sz w:val="28"/>
          <w:lang w:val="ru-RU"/>
        </w:rPr>
        <w:t xml:space="preserve">Особенности авторских сказок (сюжет, язык, герои). </w:t>
      </w:r>
      <w:r w:rsidRPr="00AB3280">
        <w:rPr>
          <w:rFonts w:ascii="Times New Roman" w:hAnsi="Times New Roman"/>
          <w:color w:val="000000"/>
          <w:sz w:val="28"/>
          <w:lang w:val="ru-RU"/>
        </w:rPr>
        <w:t xml:space="preserve">Рассказы о животных зарубежных писателей. Известные переводчики зарубежной литературы: С. Я. Маршак, К. И. Чуковский, Б. В. Заходер. </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Х.-К. Андерсен «Гадкий утёнок», Ш. Перро «Подарок феи» ‌</w:t>
      </w:r>
      <w:bookmarkStart w:id="53" w:name="bc006481-9149-41fe-9c87-858e6b4a7b93"/>
      <w:r w:rsidRPr="00AB3280">
        <w:rPr>
          <w:rFonts w:ascii="Times New Roman" w:hAnsi="Times New Roman"/>
          <w:color w:val="000000"/>
          <w:sz w:val="28"/>
          <w:lang w:val="ru-RU"/>
        </w:rPr>
        <w:t>и другие (по выбору)</w:t>
      </w:r>
      <w:bookmarkEnd w:id="53"/>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lastRenderedPageBreak/>
        <w:t>Библиографическая культура (работа с детской книгой и справочной литературой).</w:t>
      </w:r>
      <w:r w:rsidRPr="00AB3280">
        <w:rPr>
          <w:rFonts w:ascii="Times New Roman" w:hAnsi="Times New Roman"/>
          <w:color w:val="000000"/>
          <w:sz w:val="28"/>
          <w:lang w:val="ru-RU"/>
        </w:rPr>
        <w:t xml:space="preserve"> Ценность чтения художественной литературы и фольклора, осознание важности читательской деятельности. Использование с учётом учебных задач аппарата издания (обложка, оглавление, аннотация, предисловие, иллюстрации). Правила юного читателя. Книга как особый вид искусства. Общее представление о первых книгах на Руси, знакомство с рукописными книгами.</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 xml:space="preserve">Изучение литературного чтения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Базовые логические и исследовательские действия</w:t>
      </w:r>
      <w:r w:rsidRPr="00AB3280">
        <w:rPr>
          <w:rFonts w:ascii="Times New Roman" w:hAnsi="Times New Roman"/>
          <w:color w:val="000000"/>
          <w:sz w:val="28"/>
          <w:lang w:val="ru-RU"/>
        </w:rPr>
        <w:t xml:space="preserve"> как часть познавательных универсальных учебных действий способствуют формированию умений:</w:t>
      </w:r>
    </w:p>
    <w:p w:rsidR="000B44DB" w:rsidRPr="00AB3280" w:rsidRDefault="003429B3">
      <w:pPr>
        <w:numPr>
          <w:ilvl w:val="0"/>
          <w:numId w:val="12"/>
        </w:numPr>
        <w:spacing w:after="0" w:line="264" w:lineRule="auto"/>
        <w:jc w:val="both"/>
        <w:rPr>
          <w:lang w:val="ru-RU"/>
        </w:rPr>
      </w:pPr>
      <w:r w:rsidRPr="00AB3280">
        <w:rPr>
          <w:rFonts w:ascii="Times New Roman" w:hAnsi="Times New Roman"/>
          <w:color w:val="000000"/>
          <w:sz w:val="28"/>
          <w:lang w:val="ru-RU"/>
        </w:rPr>
        <w:t>читать доступные по восприятию и небольшие по объёму прозаические и стихотворные произведения (без отметочного оценивания);</w:t>
      </w:r>
    </w:p>
    <w:p w:rsidR="000B44DB" w:rsidRPr="00AB3280" w:rsidRDefault="003429B3">
      <w:pPr>
        <w:numPr>
          <w:ilvl w:val="0"/>
          <w:numId w:val="12"/>
        </w:numPr>
        <w:spacing w:after="0" w:line="264" w:lineRule="auto"/>
        <w:jc w:val="both"/>
        <w:rPr>
          <w:lang w:val="ru-RU"/>
        </w:rPr>
      </w:pPr>
      <w:r w:rsidRPr="00AB3280">
        <w:rPr>
          <w:rFonts w:ascii="Times New Roman" w:hAnsi="Times New Roman"/>
          <w:color w:val="000000"/>
          <w:sz w:val="28"/>
          <w:lang w:val="ru-RU"/>
        </w:rPr>
        <w:t>различать сказочные и реалистические, лирические и эпические, народные и авторские произведения;</w:t>
      </w:r>
    </w:p>
    <w:p w:rsidR="000B44DB" w:rsidRPr="00AB3280" w:rsidRDefault="003429B3">
      <w:pPr>
        <w:numPr>
          <w:ilvl w:val="0"/>
          <w:numId w:val="12"/>
        </w:numPr>
        <w:spacing w:after="0" w:line="264" w:lineRule="auto"/>
        <w:jc w:val="both"/>
        <w:rPr>
          <w:lang w:val="ru-RU"/>
        </w:rPr>
      </w:pPr>
      <w:r w:rsidRPr="00AB3280">
        <w:rPr>
          <w:rFonts w:ascii="Times New Roman" w:hAnsi="Times New Roman"/>
          <w:color w:val="000000"/>
          <w:sz w:val="28"/>
          <w:lang w:val="ru-RU"/>
        </w:rPr>
        <w:t>анализировать текст: обосновывать принадлежность к жанру, определять тему и главную мысль, делить текст на части, озаглавливать их, находить в тексте заданный эпизод, определять композицию произведения, характеризовать героя;</w:t>
      </w:r>
    </w:p>
    <w:p w:rsidR="000B44DB" w:rsidRPr="00AB3280" w:rsidRDefault="003429B3">
      <w:pPr>
        <w:numPr>
          <w:ilvl w:val="0"/>
          <w:numId w:val="12"/>
        </w:numPr>
        <w:spacing w:after="0" w:line="264" w:lineRule="auto"/>
        <w:jc w:val="both"/>
        <w:rPr>
          <w:lang w:val="ru-RU"/>
        </w:rPr>
      </w:pPr>
      <w:r w:rsidRPr="00AB3280">
        <w:rPr>
          <w:rFonts w:ascii="Times New Roman" w:hAnsi="Times New Roman"/>
          <w:color w:val="000000"/>
          <w:sz w:val="28"/>
          <w:lang w:val="ru-RU"/>
        </w:rPr>
        <w:t>конструировать план текста, дополнять и восстанавливать нарушенную последовательность;</w:t>
      </w:r>
    </w:p>
    <w:p w:rsidR="000B44DB" w:rsidRPr="00AB3280" w:rsidRDefault="003429B3">
      <w:pPr>
        <w:numPr>
          <w:ilvl w:val="0"/>
          <w:numId w:val="12"/>
        </w:numPr>
        <w:spacing w:after="0" w:line="264" w:lineRule="auto"/>
        <w:jc w:val="both"/>
        <w:rPr>
          <w:lang w:val="ru-RU"/>
        </w:rPr>
      </w:pPr>
      <w:r w:rsidRPr="00AB3280">
        <w:rPr>
          <w:rFonts w:ascii="Times New Roman" w:hAnsi="Times New Roman"/>
          <w:color w:val="000000"/>
          <w:sz w:val="28"/>
          <w:lang w:val="ru-RU"/>
        </w:rPr>
        <w:t>сравнивать произведения, относящиеся к одной теме, но разным жанрам; произведения одного жанра, но разной тематики;</w:t>
      </w:r>
    </w:p>
    <w:p w:rsidR="000B44DB" w:rsidRPr="00AB3280" w:rsidRDefault="003429B3">
      <w:pPr>
        <w:numPr>
          <w:ilvl w:val="0"/>
          <w:numId w:val="12"/>
        </w:numPr>
        <w:spacing w:after="0" w:line="264" w:lineRule="auto"/>
        <w:jc w:val="both"/>
        <w:rPr>
          <w:lang w:val="ru-RU"/>
        </w:rPr>
      </w:pPr>
      <w:r w:rsidRPr="00AB3280">
        <w:rPr>
          <w:rFonts w:ascii="Times New Roman" w:hAnsi="Times New Roman"/>
          <w:color w:val="000000"/>
          <w:sz w:val="28"/>
          <w:lang w:val="ru-RU"/>
        </w:rPr>
        <w:t>исследовать текст: находить описания в произведениях разных жанров (портрет, пейзаж, интерьер).</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 xml:space="preserve">Работа с информацией </w:t>
      </w:r>
      <w:r w:rsidRPr="00AB3280">
        <w:rPr>
          <w:rFonts w:ascii="Times New Roman" w:hAnsi="Times New Roman"/>
          <w:color w:val="000000"/>
          <w:sz w:val="28"/>
          <w:lang w:val="ru-RU"/>
        </w:rPr>
        <w:t>как часть познавательных универсальных учебных действий способствуют формированию умений:</w:t>
      </w:r>
    </w:p>
    <w:p w:rsidR="000B44DB" w:rsidRDefault="003429B3">
      <w:pPr>
        <w:numPr>
          <w:ilvl w:val="0"/>
          <w:numId w:val="13"/>
        </w:numPr>
        <w:spacing w:after="0" w:line="264" w:lineRule="auto"/>
        <w:jc w:val="both"/>
      </w:pPr>
      <w:r w:rsidRPr="00AB3280">
        <w:rPr>
          <w:rFonts w:ascii="Times New Roman" w:hAnsi="Times New Roman"/>
          <w:color w:val="000000"/>
          <w:sz w:val="28"/>
          <w:lang w:val="ru-RU"/>
        </w:rPr>
        <w:t xml:space="preserve">сравнивать информацию словесную (текст), графическую или изобразительную </w:t>
      </w:r>
      <w:r>
        <w:rPr>
          <w:rFonts w:ascii="Times New Roman" w:hAnsi="Times New Roman"/>
          <w:color w:val="000000"/>
          <w:sz w:val="28"/>
        </w:rPr>
        <w:t>(иллюстрация), звуковую (музыкальное произведение);</w:t>
      </w:r>
    </w:p>
    <w:p w:rsidR="000B44DB" w:rsidRPr="00AB3280" w:rsidRDefault="003429B3">
      <w:pPr>
        <w:numPr>
          <w:ilvl w:val="0"/>
          <w:numId w:val="13"/>
        </w:numPr>
        <w:spacing w:after="0" w:line="264" w:lineRule="auto"/>
        <w:jc w:val="both"/>
        <w:rPr>
          <w:lang w:val="ru-RU"/>
        </w:rPr>
      </w:pPr>
      <w:r w:rsidRPr="00AB3280">
        <w:rPr>
          <w:rFonts w:ascii="Times New Roman" w:hAnsi="Times New Roman"/>
          <w:color w:val="000000"/>
          <w:sz w:val="28"/>
          <w:lang w:val="ru-RU"/>
        </w:rPr>
        <w:t>подбирать иллюстрации к тексту, соотносить произведения литературы и изобразительного искусства по тематике, настроению, средствам выразительности;</w:t>
      </w:r>
    </w:p>
    <w:p w:rsidR="000B44DB" w:rsidRPr="00AB3280" w:rsidRDefault="003429B3">
      <w:pPr>
        <w:numPr>
          <w:ilvl w:val="0"/>
          <w:numId w:val="13"/>
        </w:numPr>
        <w:spacing w:after="0" w:line="264" w:lineRule="auto"/>
        <w:jc w:val="both"/>
        <w:rPr>
          <w:lang w:val="ru-RU"/>
        </w:rPr>
      </w:pPr>
      <w:r w:rsidRPr="00AB3280">
        <w:rPr>
          <w:rFonts w:ascii="Times New Roman" w:hAnsi="Times New Roman"/>
          <w:color w:val="000000"/>
          <w:sz w:val="28"/>
          <w:lang w:val="ru-RU"/>
        </w:rPr>
        <w:t>выбирать книгу в библиотеке в соответствии с учебной задачей; составлять аннотацию.</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lastRenderedPageBreak/>
        <w:t>Коммуникативные универсальные учебные действия</w:t>
      </w:r>
      <w:r w:rsidRPr="00AB3280">
        <w:rPr>
          <w:rFonts w:ascii="Times New Roman" w:hAnsi="Times New Roman"/>
          <w:color w:val="000000"/>
          <w:sz w:val="28"/>
          <w:lang w:val="ru-RU"/>
        </w:rPr>
        <w:t xml:space="preserve"> способствуют формированию умений:</w:t>
      </w:r>
    </w:p>
    <w:p w:rsidR="000B44DB" w:rsidRPr="00AB3280" w:rsidRDefault="003429B3">
      <w:pPr>
        <w:numPr>
          <w:ilvl w:val="0"/>
          <w:numId w:val="14"/>
        </w:numPr>
        <w:spacing w:after="0" w:line="264" w:lineRule="auto"/>
        <w:jc w:val="both"/>
        <w:rPr>
          <w:lang w:val="ru-RU"/>
        </w:rPr>
      </w:pPr>
      <w:r w:rsidRPr="00AB3280">
        <w:rPr>
          <w:rFonts w:ascii="Times New Roman" w:hAnsi="Times New Roman"/>
          <w:color w:val="000000"/>
          <w:sz w:val="28"/>
          <w:lang w:val="ru-RU"/>
        </w:rPr>
        <w:t>читать текст с разными интонациями, передавая своё отношение к событиям, героям произведения;</w:t>
      </w:r>
    </w:p>
    <w:p w:rsidR="000B44DB" w:rsidRPr="00AB3280" w:rsidRDefault="003429B3">
      <w:pPr>
        <w:numPr>
          <w:ilvl w:val="0"/>
          <w:numId w:val="14"/>
        </w:numPr>
        <w:spacing w:after="0" w:line="264" w:lineRule="auto"/>
        <w:jc w:val="both"/>
        <w:rPr>
          <w:lang w:val="ru-RU"/>
        </w:rPr>
      </w:pPr>
      <w:r w:rsidRPr="00AB3280">
        <w:rPr>
          <w:rFonts w:ascii="Times New Roman" w:hAnsi="Times New Roman"/>
          <w:color w:val="000000"/>
          <w:sz w:val="28"/>
          <w:lang w:val="ru-RU"/>
        </w:rPr>
        <w:t>формулировать вопросы по основным событиям текста;</w:t>
      </w:r>
    </w:p>
    <w:p w:rsidR="000B44DB" w:rsidRPr="00AB3280" w:rsidRDefault="003429B3">
      <w:pPr>
        <w:numPr>
          <w:ilvl w:val="0"/>
          <w:numId w:val="14"/>
        </w:numPr>
        <w:spacing w:after="0" w:line="264" w:lineRule="auto"/>
        <w:jc w:val="both"/>
        <w:rPr>
          <w:lang w:val="ru-RU"/>
        </w:rPr>
      </w:pPr>
      <w:r w:rsidRPr="00AB3280">
        <w:rPr>
          <w:rFonts w:ascii="Times New Roman" w:hAnsi="Times New Roman"/>
          <w:color w:val="000000"/>
          <w:sz w:val="28"/>
          <w:lang w:val="ru-RU"/>
        </w:rPr>
        <w:t>пересказывать текст (подробно, выборочно, с изменением лица);</w:t>
      </w:r>
    </w:p>
    <w:p w:rsidR="000B44DB" w:rsidRPr="00AB3280" w:rsidRDefault="003429B3">
      <w:pPr>
        <w:numPr>
          <w:ilvl w:val="0"/>
          <w:numId w:val="14"/>
        </w:numPr>
        <w:spacing w:after="0" w:line="264" w:lineRule="auto"/>
        <w:jc w:val="both"/>
        <w:rPr>
          <w:lang w:val="ru-RU"/>
        </w:rPr>
      </w:pPr>
      <w:r w:rsidRPr="00AB3280">
        <w:rPr>
          <w:rFonts w:ascii="Times New Roman" w:hAnsi="Times New Roman"/>
          <w:color w:val="000000"/>
          <w:sz w:val="28"/>
          <w:lang w:val="ru-RU"/>
        </w:rPr>
        <w:t>выразительно исполнять стихотворное произведение, создавая соответствующее настроение;</w:t>
      </w:r>
    </w:p>
    <w:p w:rsidR="000B44DB" w:rsidRPr="00AB3280" w:rsidRDefault="003429B3">
      <w:pPr>
        <w:numPr>
          <w:ilvl w:val="0"/>
          <w:numId w:val="14"/>
        </w:numPr>
        <w:spacing w:after="0" w:line="264" w:lineRule="auto"/>
        <w:jc w:val="both"/>
        <w:rPr>
          <w:lang w:val="ru-RU"/>
        </w:rPr>
      </w:pPr>
      <w:r w:rsidRPr="00AB3280">
        <w:rPr>
          <w:rFonts w:ascii="Times New Roman" w:hAnsi="Times New Roman"/>
          <w:color w:val="000000"/>
          <w:sz w:val="28"/>
          <w:lang w:val="ru-RU"/>
        </w:rPr>
        <w:t>сочинять простые истории (сказки, рассказы) по аналогии.</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Регулятивные универсальные учебные</w:t>
      </w:r>
      <w:r w:rsidRPr="00AB3280">
        <w:rPr>
          <w:rFonts w:ascii="Times New Roman" w:hAnsi="Times New Roman"/>
          <w:color w:val="000000"/>
          <w:sz w:val="28"/>
          <w:lang w:val="ru-RU"/>
        </w:rPr>
        <w:t xml:space="preserve"> способствуют формированию умений:</w:t>
      </w:r>
    </w:p>
    <w:p w:rsidR="000B44DB" w:rsidRPr="00AB3280" w:rsidRDefault="003429B3">
      <w:pPr>
        <w:numPr>
          <w:ilvl w:val="0"/>
          <w:numId w:val="15"/>
        </w:numPr>
        <w:spacing w:after="0" w:line="264" w:lineRule="auto"/>
        <w:jc w:val="both"/>
        <w:rPr>
          <w:lang w:val="ru-RU"/>
        </w:rPr>
      </w:pPr>
      <w:r w:rsidRPr="00AB3280">
        <w:rPr>
          <w:rFonts w:ascii="Times New Roman" w:hAnsi="Times New Roman"/>
          <w:color w:val="000000"/>
          <w:sz w:val="28"/>
          <w:lang w:val="ru-RU"/>
        </w:rPr>
        <w:t>принимать цель чтения, удерживать её в памяти, использовать в зависимости от учебной задачи вид чтения, контролировать реализацию поставленной задачи чтения;</w:t>
      </w:r>
    </w:p>
    <w:p w:rsidR="000B44DB" w:rsidRPr="00AB3280" w:rsidRDefault="003429B3">
      <w:pPr>
        <w:numPr>
          <w:ilvl w:val="0"/>
          <w:numId w:val="15"/>
        </w:numPr>
        <w:spacing w:after="0" w:line="264" w:lineRule="auto"/>
        <w:jc w:val="both"/>
        <w:rPr>
          <w:lang w:val="ru-RU"/>
        </w:rPr>
      </w:pPr>
      <w:r w:rsidRPr="00AB3280">
        <w:rPr>
          <w:rFonts w:ascii="Times New Roman" w:hAnsi="Times New Roman"/>
          <w:color w:val="000000"/>
          <w:sz w:val="28"/>
          <w:lang w:val="ru-RU"/>
        </w:rPr>
        <w:t>оценивать качество своего восприятия текста на слух;</w:t>
      </w:r>
    </w:p>
    <w:p w:rsidR="000B44DB" w:rsidRPr="00AB3280" w:rsidRDefault="003429B3">
      <w:pPr>
        <w:numPr>
          <w:ilvl w:val="0"/>
          <w:numId w:val="15"/>
        </w:numPr>
        <w:spacing w:after="0" w:line="264" w:lineRule="auto"/>
        <w:jc w:val="both"/>
        <w:rPr>
          <w:lang w:val="ru-RU"/>
        </w:rPr>
      </w:pPr>
      <w:r w:rsidRPr="00AB3280">
        <w:rPr>
          <w:rFonts w:ascii="Times New Roman" w:hAnsi="Times New Roman"/>
          <w:color w:val="000000"/>
          <w:sz w:val="28"/>
          <w:lang w:val="ru-RU"/>
        </w:rPr>
        <w:t>выполнять действия контроля (самоконтроля) и оценки процесса и результата деятельности, при необходимости вносить коррективы в выполняемые действия.</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Совместная деятельность</w:t>
      </w:r>
      <w:r w:rsidRPr="00AB3280">
        <w:rPr>
          <w:rFonts w:ascii="Times New Roman" w:hAnsi="Times New Roman"/>
          <w:color w:val="000000"/>
          <w:sz w:val="28"/>
          <w:lang w:val="ru-RU"/>
        </w:rPr>
        <w:t xml:space="preserve"> способствует формированию умений:</w:t>
      </w:r>
    </w:p>
    <w:p w:rsidR="000B44DB" w:rsidRPr="00AB3280" w:rsidRDefault="003429B3">
      <w:pPr>
        <w:numPr>
          <w:ilvl w:val="0"/>
          <w:numId w:val="16"/>
        </w:numPr>
        <w:spacing w:after="0" w:line="264" w:lineRule="auto"/>
        <w:jc w:val="both"/>
        <w:rPr>
          <w:lang w:val="ru-RU"/>
        </w:rPr>
      </w:pPr>
      <w:r w:rsidRPr="00AB3280">
        <w:rPr>
          <w:rFonts w:ascii="Times New Roman" w:hAnsi="Times New Roman"/>
          <w:color w:val="000000"/>
          <w:sz w:val="28"/>
          <w:lang w:val="ru-RU"/>
        </w:rPr>
        <w:t>участвовать в совместной деятельности: выполнять роли лидера, подчинённого, соблюдать равноправие и дружелюбие;</w:t>
      </w:r>
    </w:p>
    <w:p w:rsidR="000B44DB" w:rsidRPr="00AB3280" w:rsidRDefault="003429B3">
      <w:pPr>
        <w:numPr>
          <w:ilvl w:val="0"/>
          <w:numId w:val="16"/>
        </w:numPr>
        <w:spacing w:after="0" w:line="264" w:lineRule="auto"/>
        <w:jc w:val="both"/>
        <w:rPr>
          <w:lang w:val="ru-RU"/>
        </w:rPr>
      </w:pPr>
      <w:r w:rsidRPr="00AB3280">
        <w:rPr>
          <w:rFonts w:ascii="Times New Roman" w:hAnsi="Times New Roman"/>
          <w:color w:val="000000"/>
          <w:sz w:val="28"/>
          <w:lang w:val="ru-RU"/>
        </w:rPr>
        <w:t>в коллективной театрализованной деятельности читать по ролям, инсценировать (драматизировать) несложные произведения фольклора и художественной литературы; выбирать роль, договариваться о манере её исполнения в соответствии с общим замыслом;</w:t>
      </w:r>
    </w:p>
    <w:p w:rsidR="000B44DB" w:rsidRPr="00AB3280" w:rsidRDefault="003429B3">
      <w:pPr>
        <w:numPr>
          <w:ilvl w:val="0"/>
          <w:numId w:val="16"/>
        </w:numPr>
        <w:spacing w:after="0" w:line="264" w:lineRule="auto"/>
        <w:jc w:val="both"/>
        <w:rPr>
          <w:lang w:val="ru-RU"/>
        </w:rPr>
      </w:pPr>
      <w:r w:rsidRPr="00AB3280">
        <w:rPr>
          <w:rFonts w:ascii="Times New Roman" w:hAnsi="Times New Roman"/>
          <w:color w:val="000000"/>
          <w:sz w:val="28"/>
          <w:lang w:val="ru-RU"/>
        </w:rPr>
        <w:t>осуществлять взаимопомощь, проявлять ответственность при выполнении своей части работы, оценивать свой вклад в общее дело.</w:t>
      </w:r>
    </w:p>
    <w:p w:rsidR="000B44DB" w:rsidRPr="00AB3280" w:rsidRDefault="000B44DB">
      <w:pPr>
        <w:spacing w:after="0" w:line="264" w:lineRule="auto"/>
        <w:ind w:left="120"/>
        <w:jc w:val="both"/>
        <w:rPr>
          <w:lang w:val="ru-RU"/>
        </w:rPr>
      </w:pPr>
    </w:p>
    <w:p w:rsidR="000B44DB" w:rsidRPr="00AB3280" w:rsidRDefault="003429B3">
      <w:pPr>
        <w:spacing w:after="0" w:line="264" w:lineRule="auto"/>
        <w:ind w:firstLine="600"/>
        <w:jc w:val="both"/>
        <w:rPr>
          <w:lang w:val="ru-RU"/>
        </w:rPr>
      </w:pPr>
      <w:r w:rsidRPr="00AB3280">
        <w:rPr>
          <w:rFonts w:ascii="Times New Roman" w:hAnsi="Times New Roman"/>
          <w:b/>
          <w:color w:val="333333"/>
          <w:sz w:val="28"/>
          <w:lang w:val="ru-RU"/>
        </w:rPr>
        <w:t>4 КЛАСС</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О Родине, героические страницы истории.</w:t>
      </w:r>
      <w:r w:rsidRPr="00AB3280">
        <w:rPr>
          <w:rFonts w:ascii="Times New Roman" w:hAnsi="Times New Roman"/>
          <w:color w:val="000000"/>
          <w:sz w:val="28"/>
          <w:lang w:val="ru-RU"/>
        </w:rPr>
        <w:t xml:space="preserve"> Наше Отечество, образ родной земли в стихотворных и прозаических произведениях писателей и поэтов Х</w:t>
      </w:r>
      <w:r>
        <w:rPr>
          <w:rFonts w:ascii="Times New Roman" w:hAnsi="Times New Roman"/>
          <w:color w:val="000000"/>
          <w:sz w:val="28"/>
        </w:rPr>
        <w:t>I</w:t>
      </w:r>
      <w:r w:rsidRPr="00AB3280">
        <w:rPr>
          <w:rFonts w:ascii="Times New Roman" w:hAnsi="Times New Roman"/>
          <w:color w:val="000000"/>
          <w:sz w:val="28"/>
          <w:lang w:val="ru-RU"/>
        </w:rPr>
        <w:t>Х и ХХ веков (по выбору, не менее четырёх, например произведения С. Т. Романовского, А. Т. Твардовского, С. Д. Дрожжина, В. М. Пескова ‌</w:t>
      </w:r>
      <w:bookmarkStart w:id="54" w:name="22bb0d2e-ad81-40b0-b0be-dd89da9f72dc"/>
      <w:r w:rsidRPr="00AB3280">
        <w:rPr>
          <w:rFonts w:ascii="Times New Roman" w:hAnsi="Times New Roman"/>
          <w:color w:val="000000"/>
          <w:sz w:val="28"/>
          <w:lang w:val="ru-RU"/>
        </w:rPr>
        <w:t>и др.</w:t>
      </w:r>
      <w:bookmarkEnd w:id="54"/>
      <w:r w:rsidRPr="00AB3280">
        <w:rPr>
          <w:rFonts w:ascii="Times New Roman" w:hAnsi="Times New Roman"/>
          <w:color w:val="000000"/>
          <w:sz w:val="28"/>
          <w:lang w:val="ru-RU"/>
        </w:rPr>
        <w:t xml:space="preserve">‌). Представление о проявлении любви к родной земле в литературе разных народов (на примере писателей родного края, представителей разных народов России). Страницы истории России, великие люди и события: образы Александра Невского, Михаила Кутузова и других выдающихся защитников Отечества в литературе для детей. Отражение нравственной идеи: любовь к Родине. Героическое прошлое России, тема </w:t>
      </w:r>
      <w:r w:rsidRPr="00AB3280">
        <w:rPr>
          <w:rFonts w:ascii="Times New Roman" w:hAnsi="Times New Roman"/>
          <w:color w:val="000000"/>
          <w:sz w:val="28"/>
          <w:lang w:val="ru-RU"/>
        </w:rPr>
        <w:lastRenderedPageBreak/>
        <w:t>Великой Отечественной войны в произведениях литературы (на примере рассказов Л. А. Кассиля, С. П. Алексеева). Осознание понятия: поступок, подвиг.</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Круг чтения</w:t>
      </w:r>
      <w:r w:rsidRPr="00AB3280">
        <w:rPr>
          <w:rFonts w:ascii="Times New Roman" w:hAnsi="Times New Roman"/>
          <w:color w:val="000000"/>
          <w:sz w:val="28"/>
          <w:lang w:val="ru-RU"/>
        </w:rPr>
        <w:t>: народная и авторская песня: понятие исторической песни, знакомство с песнями на тему Великой Отечественной войны (2-3 произведения по выбору).</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С.Д. Дрожжин «Родине», В.М. Песков «Родине», А.Т. Твардовский «О Родине большой и малой» (отрывок), С.Т. Романовский «Ледовое побоище», С.П. Алексеев ‌</w:t>
      </w:r>
      <w:bookmarkStart w:id="55" w:name="aef5db48-a5ba-41f7-b163-0303bacd376a"/>
      <w:r w:rsidRPr="00AB3280">
        <w:rPr>
          <w:rFonts w:ascii="Times New Roman" w:hAnsi="Times New Roman"/>
          <w:color w:val="000000"/>
          <w:sz w:val="28"/>
          <w:lang w:val="ru-RU"/>
        </w:rPr>
        <w:t>(1-2 рассказа военно-исторической тематики) и другие (по выбору).</w:t>
      </w:r>
      <w:bookmarkEnd w:id="55"/>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Фольклор (устное народное творчество)</w:t>
      </w:r>
      <w:r w:rsidRPr="00AB3280">
        <w:rPr>
          <w:rFonts w:ascii="Times New Roman" w:hAnsi="Times New Roman"/>
          <w:color w:val="000000"/>
          <w:sz w:val="28"/>
          <w:lang w:val="ru-RU"/>
        </w:rPr>
        <w:t xml:space="preserve">. Фольклор как народная духовная культура (произведения по выбору). Многообразие видов фольклора: словесный, музыкальный, обрядовый (календарный). Культурное значение фольклора для появления художественной литературы. Малые жанры фольклора (назначение, сравнение, классификация). Собиратели фольклора (А. Н. Афанасьев, В. И. Даль). Виды сказок: о животных, бытовые, волшебные. Отражение в произведениях фольклора нравственных ценностей, быта и культуры народов мира. Сходство фольклорных произведений разных народов по тематике, художественным образам и форме («бродячие» сюжеты). </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Круг чтения</w:t>
      </w:r>
      <w:r w:rsidRPr="00AB3280">
        <w:rPr>
          <w:rFonts w:ascii="Times New Roman" w:hAnsi="Times New Roman"/>
          <w:color w:val="000000"/>
          <w:sz w:val="28"/>
          <w:lang w:val="ru-RU"/>
        </w:rPr>
        <w:t>: былина как эпическая песня о героическом событии. Герой былины – защитник страны. Образы русских богатырей: Ильи Муромца, Алёши Поповича, Добрыни Никитича, Никиты Кожемяки (где жил, чем занимался, какими качествами обладал). Средства художественной выразительности в былине: устойчивые выражения, повторы, гипербола. Устаревшие слова, их место в былине и представление в современной лексике. Народные былинно-сказочные темы в творчестве художника В. М. Васнецова.</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произведения малых жанров фольклора, народные сказки ‌</w:t>
      </w:r>
      <w:bookmarkStart w:id="56" w:name="84376614-4523-4b0a-9f16-ae119cf5e9dc"/>
      <w:r w:rsidRPr="00AB3280">
        <w:rPr>
          <w:rFonts w:ascii="Times New Roman" w:hAnsi="Times New Roman"/>
          <w:color w:val="000000"/>
          <w:sz w:val="28"/>
          <w:lang w:val="ru-RU"/>
        </w:rPr>
        <w:t>(2-3 сказки по выбору)</w:t>
      </w:r>
      <w:bookmarkEnd w:id="56"/>
      <w:r w:rsidRPr="00AB3280">
        <w:rPr>
          <w:rFonts w:ascii="Times New Roman" w:hAnsi="Times New Roman"/>
          <w:color w:val="000000"/>
          <w:sz w:val="28"/>
          <w:lang w:val="ru-RU"/>
        </w:rPr>
        <w:t>‌, сказки народов России ‌</w:t>
      </w:r>
      <w:bookmarkStart w:id="57" w:name="3b38b09e-3fe3-499c-b80d-cceeb3629ca1"/>
      <w:r w:rsidRPr="00AB3280">
        <w:rPr>
          <w:rFonts w:ascii="Times New Roman" w:hAnsi="Times New Roman"/>
          <w:color w:val="000000"/>
          <w:sz w:val="28"/>
          <w:lang w:val="ru-RU"/>
        </w:rPr>
        <w:t>(2-3 сказки по выбору)</w:t>
      </w:r>
      <w:bookmarkEnd w:id="57"/>
      <w:r w:rsidRPr="00AB3280">
        <w:rPr>
          <w:rFonts w:ascii="Times New Roman" w:hAnsi="Times New Roman"/>
          <w:color w:val="000000"/>
          <w:sz w:val="28"/>
          <w:lang w:val="ru-RU"/>
        </w:rPr>
        <w:t>‌, былины из цикла об Илье Муромце, Алёше Поповиче, Добрыне Никитиче ‌</w:t>
      </w:r>
      <w:bookmarkStart w:id="58" w:name="3d9e8111-f715-4c8f-b609-9be939e4edcb"/>
      <w:r w:rsidRPr="00AB3280">
        <w:rPr>
          <w:rFonts w:ascii="Times New Roman" w:hAnsi="Times New Roman"/>
          <w:color w:val="000000"/>
          <w:sz w:val="28"/>
          <w:lang w:val="ru-RU"/>
        </w:rPr>
        <w:t>(1-2 по выбору)</w:t>
      </w:r>
      <w:bookmarkEnd w:id="58"/>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 xml:space="preserve">Творчество А. С. Пушкина. </w:t>
      </w:r>
      <w:r w:rsidRPr="00AB3280">
        <w:rPr>
          <w:rFonts w:ascii="Times New Roman" w:hAnsi="Times New Roman"/>
          <w:color w:val="000000"/>
          <w:sz w:val="28"/>
          <w:lang w:val="ru-RU"/>
        </w:rPr>
        <w:t>Картины природы в лирических произведениях А. С. Пушкина. Средства художественной выразительности в стихотворном произведении (сравнение, эпитет, олицетворение). Литературные сказки А. С. Пушкина в стихах: «Сказка о мёртвой царевне и о семи богатырях». Фольклорная основа авторской сказки. Положительные и отрицательные герои, волшебные помощники, язык авторской сказки.</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lastRenderedPageBreak/>
        <w:t>Произведения для чтения: А.С. Пушкин «Сказка о мёртвой царевне и о семи богатырях», «Няне», «Осень» (отрывки), «Зимняя дорога» ‌</w:t>
      </w:r>
      <w:bookmarkStart w:id="59" w:name="85f049d2-bd23-4247-86de-df33da036e22"/>
      <w:r w:rsidRPr="00AB3280">
        <w:rPr>
          <w:rFonts w:ascii="Times New Roman" w:hAnsi="Times New Roman"/>
          <w:color w:val="000000"/>
          <w:sz w:val="28"/>
          <w:lang w:val="ru-RU"/>
        </w:rPr>
        <w:t>и другие</w:t>
      </w:r>
      <w:bookmarkEnd w:id="59"/>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 xml:space="preserve">Творчество И. А. Крылова. </w:t>
      </w:r>
      <w:r w:rsidRPr="00AB3280">
        <w:rPr>
          <w:rFonts w:ascii="Times New Roman" w:hAnsi="Times New Roman"/>
          <w:color w:val="000000"/>
          <w:sz w:val="28"/>
          <w:lang w:val="ru-RU"/>
        </w:rPr>
        <w:t>Представление о басне как лиро-эпическом жанре. Круг чтения: басни на примере произведений И. А. Крылова, И. И. Хемницера, Л. Н. Толстого, С. В. Михалкова. Басни стихотворные и прозаические ‌</w:t>
      </w:r>
      <w:bookmarkStart w:id="60" w:name="f8d9e167-2e1b-48a4-8672-33b243ab1f7a"/>
      <w:r w:rsidRPr="00AB3280">
        <w:rPr>
          <w:rFonts w:ascii="Times New Roman" w:hAnsi="Times New Roman"/>
          <w:color w:val="000000"/>
          <w:sz w:val="28"/>
          <w:lang w:val="ru-RU"/>
        </w:rPr>
        <w:t>(не менее трёх)</w:t>
      </w:r>
      <w:bookmarkEnd w:id="60"/>
      <w:r w:rsidRPr="00AB3280">
        <w:rPr>
          <w:rFonts w:ascii="Times New Roman" w:hAnsi="Times New Roman"/>
          <w:color w:val="000000"/>
          <w:sz w:val="28"/>
          <w:lang w:val="ru-RU"/>
        </w:rPr>
        <w:t>‌. Развитие событий в басне, её герои (положительные, отрицательные). Аллегория в баснях. Сравнение басен: назначение, темы и герои, особенности языка.</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Крылов И.А. «Стрекоза и муравей», «Квартет», И.И. Хемницер «Стрекоза», Л.Н. Толстой «Стрекоза и муравьи» ‌</w:t>
      </w:r>
      <w:bookmarkStart w:id="61" w:name="be84008f-4714-4af7-9a8d-d5db8855805f"/>
      <w:r w:rsidRPr="00AB3280">
        <w:rPr>
          <w:rFonts w:ascii="Times New Roman" w:hAnsi="Times New Roman"/>
          <w:color w:val="000000"/>
          <w:sz w:val="28"/>
          <w:lang w:val="ru-RU"/>
        </w:rPr>
        <w:t>и другие</w:t>
      </w:r>
      <w:bookmarkEnd w:id="61"/>
      <w:r w:rsidRPr="00AB3280">
        <w:rPr>
          <w:rFonts w:ascii="Times New Roman" w:hAnsi="Times New Roman"/>
          <w:color w:val="000000"/>
          <w:sz w:val="28"/>
          <w:lang w:val="ru-RU"/>
        </w:rPr>
        <w:t xml:space="preserve">‌. </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Творчество М. Ю. Лермонтова</w:t>
      </w:r>
      <w:r w:rsidRPr="00AB3280">
        <w:rPr>
          <w:rFonts w:ascii="Times New Roman" w:hAnsi="Times New Roman"/>
          <w:color w:val="000000"/>
          <w:sz w:val="28"/>
          <w:lang w:val="ru-RU"/>
        </w:rPr>
        <w:t>. Круг чтения: лирические произведения М. Ю. Лермонтова ‌</w:t>
      </w:r>
      <w:bookmarkStart w:id="62" w:name="2efe8bc1-9239-4ace-b5a7-c3561f743493"/>
      <w:r w:rsidRPr="00AB3280">
        <w:rPr>
          <w:rFonts w:ascii="Times New Roman" w:hAnsi="Times New Roman"/>
          <w:color w:val="000000"/>
          <w:sz w:val="28"/>
          <w:lang w:val="ru-RU"/>
        </w:rPr>
        <w:t>(не менее трёх)</w:t>
      </w:r>
      <w:bookmarkEnd w:id="62"/>
      <w:r w:rsidRPr="00AB3280">
        <w:rPr>
          <w:rFonts w:ascii="Times New Roman" w:hAnsi="Times New Roman"/>
          <w:color w:val="000000"/>
          <w:sz w:val="28"/>
          <w:lang w:val="ru-RU"/>
        </w:rPr>
        <w:t>‌. Средства художественной выразительности (сравнение, эпитет, олицетворение); рифма, ритм. Метафора как «свёрнутое» сравнение. Строфа как элемент композиции стихотворения. Переносное значение слов в метафоре. Метафора в стихотворениях М. Ю. Лермонтова.</w:t>
      </w:r>
    </w:p>
    <w:p w:rsidR="000B44DB" w:rsidRPr="009903F6"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М.Ю. Лермонтов «Утёс», «Парус», «Москва, Москва! …</w:t>
      </w:r>
      <w:r w:rsidRPr="009903F6">
        <w:rPr>
          <w:rFonts w:ascii="Times New Roman" w:hAnsi="Times New Roman"/>
          <w:color w:val="000000"/>
          <w:sz w:val="28"/>
          <w:lang w:val="ru-RU"/>
        </w:rPr>
        <w:t>Люблю тебя как сын…» ‌</w:t>
      </w:r>
      <w:bookmarkStart w:id="63" w:name="f1d30773-6a94-4f42-887a-2166f2750849"/>
      <w:r w:rsidRPr="009903F6">
        <w:rPr>
          <w:rFonts w:ascii="Times New Roman" w:hAnsi="Times New Roman"/>
          <w:color w:val="000000"/>
          <w:sz w:val="28"/>
          <w:lang w:val="ru-RU"/>
        </w:rPr>
        <w:t>и другие</w:t>
      </w:r>
      <w:bookmarkEnd w:id="63"/>
      <w:r w:rsidRPr="009903F6">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Литературная сказка.</w:t>
      </w:r>
      <w:r w:rsidRPr="00AB3280">
        <w:rPr>
          <w:rFonts w:ascii="Times New Roman" w:hAnsi="Times New Roman"/>
          <w:color w:val="000000"/>
          <w:sz w:val="28"/>
          <w:lang w:val="ru-RU"/>
        </w:rPr>
        <w:t xml:space="preserve"> Тематика авторских стихотворных сказок ‌</w:t>
      </w:r>
      <w:bookmarkStart w:id="64" w:name="d24420f5-7784-4de8-bf47-fec2f656960e"/>
      <w:r w:rsidRPr="00AB3280">
        <w:rPr>
          <w:rFonts w:ascii="Times New Roman" w:hAnsi="Times New Roman"/>
          <w:color w:val="000000"/>
          <w:sz w:val="28"/>
          <w:lang w:val="ru-RU"/>
        </w:rPr>
        <w:t>(две-три по выбору)</w:t>
      </w:r>
      <w:bookmarkEnd w:id="64"/>
      <w:r w:rsidRPr="00AB3280">
        <w:rPr>
          <w:rFonts w:ascii="Times New Roman" w:hAnsi="Times New Roman"/>
          <w:color w:val="000000"/>
          <w:sz w:val="28"/>
          <w:lang w:val="ru-RU"/>
        </w:rPr>
        <w:t>‌. Герои литературных сказок (произведения П. П. Ершова, П. П. Бажова, С. Т. Аксакова, С. Я. Маршака ‌</w:t>
      </w:r>
      <w:bookmarkStart w:id="65" w:name="cda96387-1c94-4697-ac9d-f64db13bc866"/>
      <w:r w:rsidRPr="00AB3280">
        <w:rPr>
          <w:rFonts w:ascii="Times New Roman" w:hAnsi="Times New Roman"/>
          <w:color w:val="000000"/>
          <w:sz w:val="28"/>
          <w:lang w:val="ru-RU"/>
        </w:rPr>
        <w:t>и др.</w:t>
      </w:r>
      <w:bookmarkEnd w:id="65"/>
      <w:r w:rsidRPr="00AB3280">
        <w:rPr>
          <w:rFonts w:ascii="Times New Roman" w:hAnsi="Times New Roman"/>
          <w:color w:val="000000"/>
          <w:sz w:val="28"/>
          <w:lang w:val="ru-RU"/>
        </w:rPr>
        <w:t>‌). Связь литературной сказки с фольклорной: народная речь – особенность авторской сказки. Иллюстрации в сказке: назначение, особенности.</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П.П. Бажов «Серебряное копытце», П.П. Ершов «Конёк-Горбунок», С.Т. Аксаков «Аленький цветочек» ‌</w:t>
      </w:r>
      <w:bookmarkStart w:id="66" w:name="08954654-1f97-4b2e-9229-74ec92d8c8a5"/>
      <w:r w:rsidRPr="00AB3280">
        <w:rPr>
          <w:rFonts w:ascii="Times New Roman" w:hAnsi="Times New Roman"/>
          <w:color w:val="000000"/>
          <w:sz w:val="28"/>
          <w:lang w:val="ru-RU"/>
        </w:rPr>
        <w:t>и другие</w:t>
      </w:r>
      <w:bookmarkEnd w:id="66"/>
      <w:r w:rsidRPr="00AB3280">
        <w:rPr>
          <w:rFonts w:ascii="Times New Roman" w:hAnsi="Times New Roman"/>
          <w:color w:val="000000"/>
          <w:sz w:val="28"/>
          <w:lang w:val="ru-RU"/>
        </w:rPr>
        <w:t xml:space="preserve">‌. </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Картины природы в творчестве поэтов и писателей Х</w:t>
      </w:r>
      <w:r>
        <w:rPr>
          <w:rFonts w:ascii="Times New Roman" w:hAnsi="Times New Roman"/>
          <w:i/>
          <w:color w:val="000000"/>
          <w:sz w:val="28"/>
        </w:rPr>
        <w:t>I</w:t>
      </w:r>
      <w:r w:rsidRPr="00AB3280">
        <w:rPr>
          <w:rFonts w:ascii="Times New Roman" w:hAnsi="Times New Roman"/>
          <w:i/>
          <w:color w:val="000000"/>
          <w:sz w:val="28"/>
          <w:lang w:val="ru-RU"/>
        </w:rPr>
        <w:t>Х– ХХ веков</w:t>
      </w:r>
      <w:r w:rsidRPr="00AB3280">
        <w:rPr>
          <w:rFonts w:ascii="Times New Roman" w:hAnsi="Times New Roman"/>
          <w:color w:val="000000"/>
          <w:sz w:val="28"/>
          <w:lang w:val="ru-RU"/>
        </w:rPr>
        <w:t>. Лирика, лирические произведения как описание в стихотворной форме чувств поэта, связанных с наблюдениями, описаниями природы. Круг чтения: лирические произведения поэтов и писателей ‌</w:t>
      </w:r>
      <w:bookmarkStart w:id="67" w:name="b631436a-def7-48d2-b0a7-7e64aceb08fd"/>
      <w:r w:rsidRPr="00AB3280">
        <w:rPr>
          <w:rFonts w:ascii="Times New Roman" w:hAnsi="Times New Roman"/>
          <w:color w:val="000000"/>
          <w:sz w:val="28"/>
          <w:lang w:val="ru-RU"/>
        </w:rPr>
        <w:t>(не менее пяти авторов по выбору)</w:t>
      </w:r>
      <w:bookmarkEnd w:id="67"/>
      <w:r w:rsidRPr="00AB3280">
        <w:rPr>
          <w:rFonts w:ascii="Times New Roman" w:hAnsi="Times New Roman"/>
          <w:color w:val="000000"/>
          <w:sz w:val="28"/>
          <w:lang w:val="ru-RU"/>
        </w:rPr>
        <w:t>‌: В. А. Жуковский, И.С. Никитин, Е. А. Баратынский, Ф. И. Тютчев, А. А. Фет, ‌</w:t>
      </w:r>
      <w:bookmarkStart w:id="68" w:name="9a99601d-2f81-41a7-a40b-18f4d76e554b"/>
      <w:r w:rsidRPr="00AB3280">
        <w:rPr>
          <w:rFonts w:ascii="Times New Roman" w:hAnsi="Times New Roman"/>
          <w:color w:val="000000"/>
          <w:sz w:val="28"/>
          <w:lang w:val="ru-RU"/>
        </w:rPr>
        <w:t>Н. А. Некрасов, И. А. Бунин, А. А. Блок, К. Д. Бальмонт и др.</w:t>
      </w:r>
      <w:bookmarkEnd w:id="68"/>
      <w:r w:rsidRPr="00AB3280">
        <w:rPr>
          <w:rFonts w:ascii="Times New Roman" w:hAnsi="Times New Roman"/>
          <w:color w:val="000000"/>
          <w:sz w:val="28"/>
          <w:lang w:val="ru-RU"/>
        </w:rPr>
        <w:t xml:space="preserve">‌ </w:t>
      </w:r>
      <w:r w:rsidRPr="002D7B70">
        <w:rPr>
          <w:rFonts w:ascii="Times New Roman" w:hAnsi="Times New Roman"/>
          <w:color w:val="000000"/>
          <w:sz w:val="28"/>
          <w:lang w:val="ru-RU"/>
        </w:rPr>
        <w:t xml:space="preserve">Темы стихотворных произведений, герой лирического произведения. </w:t>
      </w:r>
      <w:r w:rsidRPr="00AB3280">
        <w:rPr>
          <w:rFonts w:ascii="Times New Roman" w:hAnsi="Times New Roman"/>
          <w:color w:val="000000"/>
          <w:sz w:val="28"/>
          <w:lang w:val="ru-RU"/>
        </w:rPr>
        <w:t>Авторские приёмы создания художественного образа в лирике. Средства выразительности в произведениях лирики: эпитеты, синонимы, антонимы, сравнения, олицетворения, метафоры. Репродукция картины как иллюстрация к лирическому произведению.</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 xml:space="preserve">Произведения для чтения: В.А. Жуковский «Загадка», И.С. Никитин «В синем небе плывут над полями…», Ф.И. Тютчев «Как неожиданно и ярко», </w:t>
      </w:r>
      <w:r w:rsidRPr="00AB3280">
        <w:rPr>
          <w:rFonts w:ascii="Times New Roman" w:hAnsi="Times New Roman"/>
          <w:color w:val="000000"/>
          <w:sz w:val="28"/>
          <w:lang w:val="ru-RU"/>
        </w:rPr>
        <w:lastRenderedPageBreak/>
        <w:t xml:space="preserve">А.А. Фет «Весенний дождь», Е.А. Баратынский «Весна, весна! Как воздух чист», И.А. Бунин «Листопад» (отрывки) </w:t>
      </w:r>
      <w:r w:rsidRPr="00AB3280">
        <w:rPr>
          <w:rFonts w:ascii="Times New Roman" w:hAnsi="Times New Roman"/>
          <w:color w:val="333333"/>
          <w:sz w:val="28"/>
          <w:lang w:val="ru-RU"/>
        </w:rPr>
        <w:t>​‌</w:t>
      </w:r>
      <w:bookmarkStart w:id="69" w:name="cf36c94d-b3f5-4b3d-a3c7-3ba766d230a2"/>
      <w:r w:rsidRPr="00AB3280">
        <w:rPr>
          <w:rFonts w:ascii="Times New Roman" w:hAnsi="Times New Roman"/>
          <w:color w:val="333333"/>
          <w:sz w:val="28"/>
          <w:lang w:val="ru-RU"/>
        </w:rPr>
        <w:t>и другие (по выбору).</w:t>
      </w:r>
      <w:bookmarkEnd w:id="69"/>
      <w:r w:rsidRPr="00AB3280">
        <w:rPr>
          <w:rFonts w:ascii="Times New Roman" w:hAnsi="Times New Roman"/>
          <w:color w:val="333333"/>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Творчество Л. Н. Толстого</w:t>
      </w:r>
      <w:r w:rsidRPr="00AB3280">
        <w:rPr>
          <w:rFonts w:ascii="Times New Roman" w:hAnsi="Times New Roman"/>
          <w:color w:val="000000"/>
          <w:sz w:val="28"/>
          <w:lang w:val="ru-RU"/>
        </w:rPr>
        <w:t>. Круг чтения ‌</w:t>
      </w:r>
      <w:bookmarkStart w:id="70" w:name="9f73dd0a-54f2-4590-ac41-ba0d876049a1"/>
      <w:r w:rsidRPr="00AB3280">
        <w:rPr>
          <w:rFonts w:ascii="Times New Roman" w:hAnsi="Times New Roman"/>
          <w:color w:val="000000"/>
          <w:sz w:val="28"/>
          <w:lang w:val="ru-RU"/>
        </w:rPr>
        <w:t>(не менее трёх произведений)</w:t>
      </w:r>
      <w:bookmarkEnd w:id="70"/>
      <w:r w:rsidRPr="00AB3280">
        <w:rPr>
          <w:rFonts w:ascii="Times New Roman" w:hAnsi="Times New Roman"/>
          <w:color w:val="000000"/>
          <w:sz w:val="28"/>
          <w:lang w:val="ru-RU"/>
        </w:rPr>
        <w:t>‌: рассказ (художественный и научно-познавательный), сказки, басни, быль. Повесть как эпический жанр (общее представление). Значение реальных жизненных ситуаций в создании рассказа, повести. Отрывки из автобиографической повести Л. Н. Толстого «Детство». Особенности художественного текста-описания: пейзаж, портрет героя, интерьер. Примеры текста-рассуждения в рассказах Л. Н. Толстого.</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Л.Н. Толстой «Детство» (отдельные главы), «Русак», «Черепаха» ‌</w:t>
      </w:r>
      <w:bookmarkStart w:id="71" w:name="d876fe18-c1a8-4a91-8d52-d25058604082"/>
      <w:r w:rsidRPr="00AB3280">
        <w:rPr>
          <w:rFonts w:ascii="Times New Roman" w:hAnsi="Times New Roman"/>
          <w:color w:val="000000"/>
          <w:sz w:val="28"/>
          <w:lang w:val="ru-RU"/>
        </w:rPr>
        <w:t>и другие (по выбору)</w:t>
      </w:r>
      <w:bookmarkEnd w:id="71"/>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Произведения о животных и родной природе.</w:t>
      </w:r>
      <w:r w:rsidRPr="00AB3280">
        <w:rPr>
          <w:rFonts w:ascii="Times New Roman" w:hAnsi="Times New Roman"/>
          <w:color w:val="000000"/>
          <w:sz w:val="28"/>
          <w:lang w:val="ru-RU"/>
        </w:rPr>
        <w:t xml:space="preserve"> Взаимоотношения человека и животных, защита и охрана природы – тема произведений литературы. Круг чтения ‌</w:t>
      </w:r>
      <w:bookmarkStart w:id="72" w:name="246de2e0-56be-4295-9596-db940aac14bd"/>
      <w:r w:rsidRPr="00AB3280">
        <w:rPr>
          <w:rFonts w:ascii="Times New Roman" w:hAnsi="Times New Roman"/>
          <w:color w:val="000000"/>
          <w:sz w:val="28"/>
          <w:lang w:val="ru-RU"/>
        </w:rPr>
        <w:t>(не менее трёх авторов)</w:t>
      </w:r>
      <w:bookmarkEnd w:id="72"/>
      <w:r w:rsidRPr="00AB3280">
        <w:rPr>
          <w:rFonts w:ascii="Times New Roman" w:hAnsi="Times New Roman"/>
          <w:color w:val="000000"/>
          <w:sz w:val="28"/>
          <w:lang w:val="ru-RU"/>
        </w:rPr>
        <w:t>‌: на примере произведений В. П. Астафьева, М. М. Пришвина, С.А. Есенина, ‌</w:t>
      </w:r>
      <w:bookmarkStart w:id="73" w:name="bc1695a5-bd06-4a76-858a-d4d40b281db4"/>
      <w:r w:rsidRPr="00AB3280">
        <w:rPr>
          <w:rFonts w:ascii="Times New Roman" w:hAnsi="Times New Roman"/>
          <w:color w:val="000000"/>
          <w:sz w:val="28"/>
          <w:lang w:val="ru-RU"/>
        </w:rPr>
        <w:t>А. И. Куприна, К. Г. Паустовского, Ю. И. Коваля и др.</w:t>
      </w:r>
      <w:bookmarkEnd w:id="73"/>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 xml:space="preserve">Произведения для чтения: В.П. Астафьев «Капалуха», М.М. Пришвин «Выскочка», С.А. Есенин «Лебёдушка» </w:t>
      </w:r>
      <w:r w:rsidRPr="00AB3280">
        <w:rPr>
          <w:rFonts w:ascii="Times New Roman" w:hAnsi="Times New Roman"/>
          <w:color w:val="333333"/>
          <w:sz w:val="28"/>
          <w:lang w:val="ru-RU"/>
        </w:rPr>
        <w:t>​‌</w:t>
      </w:r>
      <w:bookmarkStart w:id="74" w:name="43cc23b0-61c4-4e00-b89d-508f8c0c86cc"/>
      <w:r w:rsidRPr="00AB3280">
        <w:rPr>
          <w:rFonts w:ascii="Times New Roman" w:hAnsi="Times New Roman"/>
          <w:color w:val="333333"/>
          <w:sz w:val="28"/>
          <w:lang w:val="ru-RU"/>
        </w:rPr>
        <w:t>и другие (по выбору).</w:t>
      </w:r>
      <w:bookmarkEnd w:id="74"/>
      <w:r w:rsidRPr="00AB3280">
        <w:rPr>
          <w:rFonts w:ascii="Times New Roman" w:hAnsi="Times New Roman"/>
          <w:color w:val="333333"/>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Произведения о детях</w:t>
      </w:r>
      <w:r w:rsidRPr="00AB3280">
        <w:rPr>
          <w:rFonts w:ascii="Times New Roman" w:hAnsi="Times New Roman"/>
          <w:color w:val="000000"/>
          <w:sz w:val="28"/>
          <w:lang w:val="ru-RU"/>
        </w:rPr>
        <w:t>. Тематика произведений о детях, их жизни, играх и занятиях, взаимоотношениях со взрослыми и сверстниками ‌</w:t>
      </w:r>
      <w:bookmarkStart w:id="75" w:name="7d70a143-b34a-48de-a855-a34e00cf3c38"/>
      <w:r w:rsidRPr="00AB3280">
        <w:rPr>
          <w:rFonts w:ascii="Times New Roman" w:hAnsi="Times New Roman"/>
          <w:color w:val="000000"/>
          <w:sz w:val="28"/>
          <w:lang w:val="ru-RU"/>
        </w:rPr>
        <w:t>(на примере произведений не менее трёх авторов)</w:t>
      </w:r>
      <w:bookmarkEnd w:id="75"/>
      <w:r w:rsidRPr="00AB3280">
        <w:rPr>
          <w:rFonts w:ascii="Times New Roman" w:hAnsi="Times New Roman"/>
          <w:color w:val="000000"/>
          <w:sz w:val="28"/>
          <w:lang w:val="ru-RU"/>
        </w:rPr>
        <w:t>‌: А. П. Чехова, Н. Г. Гарина-Михайловского, М.М. Зощенко, К.Г.Паустовский, ‌</w:t>
      </w:r>
      <w:bookmarkStart w:id="76" w:name="26220ac3-4e82-456a-9e95-74ad70c180f4"/>
      <w:r w:rsidRPr="00AB3280">
        <w:rPr>
          <w:rFonts w:ascii="Times New Roman" w:hAnsi="Times New Roman"/>
          <w:color w:val="000000"/>
          <w:sz w:val="28"/>
          <w:lang w:val="ru-RU"/>
        </w:rPr>
        <w:t>Б. С. Житкова, В. В. Крапивина и др.</w:t>
      </w:r>
      <w:bookmarkEnd w:id="76"/>
      <w:r w:rsidRPr="00AB3280">
        <w:rPr>
          <w:rFonts w:ascii="Times New Roman" w:hAnsi="Times New Roman"/>
          <w:color w:val="000000"/>
          <w:sz w:val="28"/>
          <w:lang w:val="ru-RU"/>
        </w:rPr>
        <w:t xml:space="preserve">‌ Словесный портрет героя как его характеристика. Авторский способ выражения главной мысли. Основные события сюжета, отношение к ним героев. </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А.П. Чехов «Мальчики», Н.Г. Гарин-Михайловский «Детство Тёмы» (отдельные главы), М.М. Зощенко «О Лёньке и Миньке» ‌</w:t>
      </w:r>
      <w:bookmarkStart w:id="77" w:name="a4cb9ea3-0451-4889-b1a1-f6f4710bf1d9"/>
      <w:r w:rsidRPr="00AB3280">
        <w:rPr>
          <w:rFonts w:ascii="Times New Roman" w:hAnsi="Times New Roman"/>
          <w:color w:val="000000"/>
          <w:sz w:val="28"/>
          <w:lang w:val="ru-RU"/>
        </w:rPr>
        <w:t>(1-2 рассказа из цикла)</w:t>
      </w:r>
      <w:bookmarkEnd w:id="77"/>
      <w:r w:rsidRPr="00AB3280">
        <w:rPr>
          <w:rFonts w:ascii="Times New Roman" w:hAnsi="Times New Roman"/>
          <w:color w:val="000000"/>
          <w:sz w:val="28"/>
          <w:lang w:val="ru-RU"/>
        </w:rPr>
        <w:t>‌, К.Г. Паустовский «Корзина с еловыми шишками» и другие.</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Пьеса.</w:t>
      </w:r>
      <w:r w:rsidRPr="00AB3280">
        <w:rPr>
          <w:rFonts w:ascii="Times New Roman" w:hAnsi="Times New Roman"/>
          <w:color w:val="000000"/>
          <w:sz w:val="28"/>
          <w:lang w:val="ru-RU"/>
        </w:rPr>
        <w:t xml:space="preserve"> Знакомство с новым жанром – пьесой-сказкой. Пьеса – произведение литературы и театрального искусства ‌</w:t>
      </w:r>
      <w:bookmarkStart w:id="78" w:name="9ce33c6b-ec01-45c7-8e71-faa83c253d05"/>
      <w:r w:rsidRPr="00AB3280">
        <w:rPr>
          <w:rFonts w:ascii="Times New Roman" w:hAnsi="Times New Roman"/>
          <w:color w:val="000000"/>
          <w:sz w:val="28"/>
          <w:lang w:val="ru-RU"/>
        </w:rPr>
        <w:t>(одна по выбору)</w:t>
      </w:r>
      <w:bookmarkEnd w:id="78"/>
      <w:r w:rsidRPr="00AB3280">
        <w:rPr>
          <w:rFonts w:ascii="Times New Roman" w:hAnsi="Times New Roman"/>
          <w:color w:val="000000"/>
          <w:sz w:val="28"/>
          <w:lang w:val="ru-RU"/>
        </w:rPr>
        <w:t>‌. Пьеса как жанр драматического произведения. Пьеса и сказка: драматическое и эпическое произведения. Авторские ремарки: назначение, содержание.</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 xml:space="preserve">Произведения для чтения: С.Я. Маршак «Двенадцать месяцев» и другие. </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Юмористические произведения.</w:t>
      </w:r>
      <w:r w:rsidRPr="00AB3280">
        <w:rPr>
          <w:rFonts w:ascii="Times New Roman" w:hAnsi="Times New Roman"/>
          <w:color w:val="000000"/>
          <w:sz w:val="28"/>
          <w:lang w:val="ru-RU"/>
        </w:rPr>
        <w:t xml:space="preserve"> Круг чтения ‌</w:t>
      </w:r>
      <w:bookmarkStart w:id="79" w:name="062a5f32-e196-4fe2-a2d8-404f5174ede8"/>
      <w:r w:rsidRPr="00AB3280">
        <w:rPr>
          <w:rFonts w:ascii="Times New Roman" w:hAnsi="Times New Roman"/>
          <w:color w:val="000000"/>
          <w:sz w:val="28"/>
          <w:lang w:val="ru-RU"/>
        </w:rPr>
        <w:t>(не менее двух произведений по выбору):</w:t>
      </w:r>
      <w:bookmarkEnd w:id="79"/>
      <w:r w:rsidRPr="00AB3280">
        <w:rPr>
          <w:rFonts w:ascii="Times New Roman" w:hAnsi="Times New Roman"/>
          <w:color w:val="000000"/>
          <w:sz w:val="28"/>
          <w:lang w:val="ru-RU"/>
        </w:rPr>
        <w:t>‌ юмористические произведения на примере рассказов В. Ю. Драгунского, Н. Н. Носова, ‌</w:t>
      </w:r>
      <w:bookmarkStart w:id="80" w:name="4e231ac4-4ac0-464c-bde6-6a1b7d5919e6"/>
      <w:r w:rsidRPr="00AB3280">
        <w:rPr>
          <w:rFonts w:ascii="Times New Roman" w:hAnsi="Times New Roman"/>
          <w:color w:val="000000"/>
          <w:sz w:val="28"/>
          <w:lang w:val="ru-RU"/>
        </w:rPr>
        <w:t>М. М. Зощенко, В. В. Голявкина</w:t>
      </w:r>
      <w:bookmarkEnd w:id="80"/>
      <w:r w:rsidRPr="00AB3280">
        <w:rPr>
          <w:rFonts w:ascii="Times New Roman" w:hAnsi="Times New Roman"/>
          <w:color w:val="000000"/>
          <w:sz w:val="28"/>
          <w:lang w:val="ru-RU"/>
        </w:rPr>
        <w:t xml:space="preserve">‌. Герои юмористических произведений. Средства выразительности текста </w:t>
      </w:r>
      <w:r w:rsidRPr="00AB3280">
        <w:rPr>
          <w:rFonts w:ascii="Times New Roman" w:hAnsi="Times New Roman"/>
          <w:color w:val="000000"/>
          <w:sz w:val="28"/>
          <w:lang w:val="ru-RU"/>
        </w:rPr>
        <w:lastRenderedPageBreak/>
        <w:t>юмористического содержания: гипербола. Юмористические произведения в кино и театре.</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В.Ю. Драгунский «Денискины рассказы» ‌</w:t>
      </w:r>
      <w:bookmarkStart w:id="81" w:name="53c080ee-763e-43ed-999e-471164d70763"/>
      <w:r w:rsidRPr="00AB3280">
        <w:rPr>
          <w:rFonts w:ascii="Times New Roman" w:hAnsi="Times New Roman"/>
          <w:color w:val="000000"/>
          <w:sz w:val="28"/>
          <w:lang w:val="ru-RU"/>
        </w:rPr>
        <w:t>(1-2 произведения по выбору)</w:t>
      </w:r>
      <w:bookmarkEnd w:id="81"/>
      <w:r w:rsidRPr="00AB3280">
        <w:rPr>
          <w:rFonts w:ascii="Times New Roman" w:hAnsi="Times New Roman"/>
          <w:color w:val="000000"/>
          <w:sz w:val="28"/>
          <w:lang w:val="ru-RU"/>
        </w:rPr>
        <w:t>‌, Н.Н. Носов «Витя Малеев в школе и дома» (отдельные главы) ‌</w:t>
      </w:r>
      <w:bookmarkStart w:id="82" w:name="26aa4aeb-d898-422a-9eda-b866102f0def"/>
      <w:r w:rsidRPr="00AB3280">
        <w:rPr>
          <w:rFonts w:ascii="Times New Roman" w:hAnsi="Times New Roman"/>
          <w:color w:val="000000"/>
          <w:sz w:val="28"/>
          <w:lang w:val="ru-RU"/>
        </w:rPr>
        <w:t>и другие</w:t>
      </w:r>
      <w:bookmarkEnd w:id="82"/>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Зарубежная литература</w:t>
      </w:r>
      <w:r w:rsidRPr="00AB3280">
        <w:rPr>
          <w:rFonts w:ascii="Times New Roman" w:hAnsi="Times New Roman"/>
          <w:color w:val="000000"/>
          <w:sz w:val="28"/>
          <w:lang w:val="ru-RU"/>
        </w:rPr>
        <w:t>. Расширение круга чтения произведений зарубежных писателей. Литературные сказки Х.-К. Андерсена, ‌</w:t>
      </w:r>
      <w:bookmarkStart w:id="83" w:name="de9a53ab-3e80-4b5b-8ed7-4e2e364c4403"/>
      <w:r w:rsidRPr="00AB3280">
        <w:rPr>
          <w:rFonts w:ascii="Times New Roman" w:hAnsi="Times New Roman"/>
          <w:color w:val="000000"/>
          <w:sz w:val="28"/>
          <w:lang w:val="ru-RU"/>
        </w:rPr>
        <w:t>Ш. Перро, братьев Гримм и др. (по выбору)</w:t>
      </w:r>
      <w:bookmarkEnd w:id="83"/>
      <w:r w:rsidRPr="00AB3280">
        <w:rPr>
          <w:rFonts w:ascii="Times New Roman" w:hAnsi="Times New Roman"/>
          <w:color w:val="000000"/>
          <w:sz w:val="28"/>
          <w:lang w:val="ru-RU"/>
        </w:rPr>
        <w:t xml:space="preserve">‌. Приключенческая литература: произведения Дж. Свифта, Марка Твена. </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Произведения для чтения: Х.-К. Андерсен «Дикие лебеди», «Русалочка», Дж. Свифт «Приключения Гулливера» (отдельные главы), Марк Твен «Том Сойер» (отдельные главы) ‌</w:t>
      </w:r>
      <w:bookmarkStart w:id="84" w:name="47a66d7e-7bca-4ea2-ba5d-914bf7023a72"/>
      <w:r w:rsidRPr="00AB3280">
        <w:rPr>
          <w:rFonts w:ascii="Times New Roman" w:hAnsi="Times New Roman"/>
          <w:color w:val="000000"/>
          <w:sz w:val="28"/>
          <w:lang w:val="ru-RU"/>
        </w:rPr>
        <w:t>и другие (по выбору)</w:t>
      </w:r>
      <w:bookmarkEnd w:id="84"/>
      <w:r w:rsidRPr="00AB3280">
        <w:rPr>
          <w:rFonts w:ascii="Times New Roman" w:hAnsi="Times New Roman"/>
          <w:color w:val="000000"/>
          <w:sz w:val="28"/>
          <w:lang w:val="ru-RU"/>
        </w:rPr>
        <w:t>‌.</w:t>
      </w:r>
    </w:p>
    <w:p w:rsidR="000B44DB" w:rsidRPr="00AB3280" w:rsidRDefault="003429B3">
      <w:pPr>
        <w:spacing w:after="0" w:line="264" w:lineRule="auto"/>
        <w:ind w:firstLine="600"/>
        <w:jc w:val="both"/>
        <w:rPr>
          <w:lang w:val="ru-RU"/>
        </w:rPr>
      </w:pPr>
      <w:r w:rsidRPr="00AB3280">
        <w:rPr>
          <w:rFonts w:ascii="Times New Roman" w:hAnsi="Times New Roman"/>
          <w:i/>
          <w:color w:val="000000"/>
          <w:sz w:val="28"/>
          <w:lang w:val="ru-RU"/>
        </w:rPr>
        <w:t>Библиографическая культура (работа с детской книгой и справочной литературой)</w:t>
      </w:r>
      <w:r w:rsidRPr="00AB3280">
        <w:rPr>
          <w:rFonts w:ascii="Times New Roman" w:hAnsi="Times New Roman"/>
          <w:color w:val="000000"/>
          <w:sz w:val="28"/>
          <w:lang w:val="ru-RU"/>
        </w:rPr>
        <w:t>. Польза чтения и книги: книга – друг и учитель. Правила читателя и способы выбора книги (тематический, систематический каталог). Виды информации в книге: научная, художественная (с опорой на внешние показатели книги), её справочно-иллюстративный материал. Очерк как повествование о реальном событии. Типы книг (изданий): книга-произведение, книга-сборник, собрание сочинений, периодическая печать, справочные издания. Работа с источниками периодической печати.</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 xml:space="preserve">Изучение литературного чтения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Базовые логические и исследовательские действия как часть познавательных универсальных учебных действий способствуют формированию умений:</w:t>
      </w:r>
    </w:p>
    <w:p w:rsidR="000B44DB" w:rsidRPr="00AB3280" w:rsidRDefault="003429B3">
      <w:pPr>
        <w:numPr>
          <w:ilvl w:val="0"/>
          <w:numId w:val="17"/>
        </w:numPr>
        <w:spacing w:after="0" w:line="264" w:lineRule="auto"/>
        <w:jc w:val="both"/>
        <w:rPr>
          <w:lang w:val="ru-RU"/>
        </w:rPr>
      </w:pPr>
      <w:r w:rsidRPr="00AB3280">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rsidR="000B44DB" w:rsidRPr="00AB3280" w:rsidRDefault="003429B3">
      <w:pPr>
        <w:numPr>
          <w:ilvl w:val="0"/>
          <w:numId w:val="17"/>
        </w:numPr>
        <w:spacing w:after="0" w:line="264" w:lineRule="auto"/>
        <w:jc w:val="both"/>
        <w:rPr>
          <w:lang w:val="ru-RU"/>
        </w:rPr>
      </w:pPr>
      <w:r w:rsidRPr="00AB3280">
        <w:rPr>
          <w:rFonts w:ascii="Times New Roman" w:hAnsi="Times New Roman"/>
          <w:color w:val="000000"/>
          <w:sz w:val="28"/>
          <w:lang w:val="ru-RU"/>
        </w:rPr>
        <w:t>читать про себя (молча), оценивать своё чтение с точки зрения понимания и запоминания текста;</w:t>
      </w:r>
    </w:p>
    <w:p w:rsidR="000B44DB" w:rsidRPr="00AB3280" w:rsidRDefault="003429B3">
      <w:pPr>
        <w:numPr>
          <w:ilvl w:val="0"/>
          <w:numId w:val="17"/>
        </w:numPr>
        <w:spacing w:after="0" w:line="264" w:lineRule="auto"/>
        <w:jc w:val="both"/>
        <w:rPr>
          <w:lang w:val="ru-RU"/>
        </w:rPr>
      </w:pPr>
      <w:r w:rsidRPr="00AB3280">
        <w:rPr>
          <w:rFonts w:ascii="Times New Roman" w:hAnsi="Times New Roman"/>
          <w:color w:val="000000"/>
          <w:sz w:val="28"/>
          <w:lang w:val="ru-RU"/>
        </w:rPr>
        <w:t>анализировать текст: определять главную мысль, обосновывать принадлежность к жанру, определять тему и главную мысль, находить в тексте заданный эпизод, устанавливать взаимосвязь между событиями, эпизодами текста;</w:t>
      </w:r>
    </w:p>
    <w:p w:rsidR="000B44DB" w:rsidRPr="00AB3280" w:rsidRDefault="003429B3">
      <w:pPr>
        <w:numPr>
          <w:ilvl w:val="0"/>
          <w:numId w:val="17"/>
        </w:numPr>
        <w:spacing w:after="0" w:line="264" w:lineRule="auto"/>
        <w:jc w:val="both"/>
        <w:rPr>
          <w:lang w:val="ru-RU"/>
        </w:rPr>
      </w:pPr>
      <w:r w:rsidRPr="00AB3280">
        <w:rPr>
          <w:rFonts w:ascii="Times New Roman" w:hAnsi="Times New Roman"/>
          <w:color w:val="000000"/>
          <w:sz w:val="28"/>
          <w:lang w:val="ru-RU"/>
        </w:rPr>
        <w:t xml:space="preserve">характеризовать героя и давать оценку его поступкам; </w:t>
      </w:r>
    </w:p>
    <w:p w:rsidR="000B44DB" w:rsidRPr="00AB3280" w:rsidRDefault="003429B3">
      <w:pPr>
        <w:numPr>
          <w:ilvl w:val="0"/>
          <w:numId w:val="17"/>
        </w:numPr>
        <w:spacing w:after="0" w:line="264" w:lineRule="auto"/>
        <w:jc w:val="both"/>
        <w:rPr>
          <w:lang w:val="ru-RU"/>
        </w:rPr>
      </w:pPr>
      <w:r w:rsidRPr="00AB3280">
        <w:rPr>
          <w:rFonts w:ascii="Times New Roman" w:hAnsi="Times New Roman"/>
          <w:color w:val="000000"/>
          <w:sz w:val="28"/>
          <w:lang w:val="ru-RU"/>
        </w:rPr>
        <w:lastRenderedPageBreak/>
        <w:t>сравнивать героев одного произведения по предложенным критериям, самостоятельно выбирать критерий сопоставления героев, их поступков (по контрасту или аналогии);</w:t>
      </w:r>
    </w:p>
    <w:p w:rsidR="000B44DB" w:rsidRPr="00AB3280" w:rsidRDefault="003429B3">
      <w:pPr>
        <w:numPr>
          <w:ilvl w:val="0"/>
          <w:numId w:val="17"/>
        </w:numPr>
        <w:spacing w:after="0" w:line="264" w:lineRule="auto"/>
        <w:jc w:val="both"/>
        <w:rPr>
          <w:lang w:val="ru-RU"/>
        </w:rPr>
      </w:pPr>
      <w:r w:rsidRPr="00AB3280">
        <w:rPr>
          <w:rFonts w:ascii="Times New Roman" w:hAnsi="Times New Roman"/>
          <w:color w:val="000000"/>
          <w:sz w:val="28"/>
          <w:lang w:val="ru-RU"/>
        </w:rPr>
        <w:t>составлять план (вопросный, номинативный, цитатный) текста, дополнять и восстанавливать нарушенную последовательность;</w:t>
      </w:r>
    </w:p>
    <w:p w:rsidR="000B44DB" w:rsidRPr="00AB3280" w:rsidRDefault="003429B3">
      <w:pPr>
        <w:numPr>
          <w:ilvl w:val="0"/>
          <w:numId w:val="17"/>
        </w:numPr>
        <w:spacing w:after="0" w:line="264" w:lineRule="auto"/>
        <w:jc w:val="both"/>
        <w:rPr>
          <w:lang w:val="ru-RU"/>
        </w:rPr>
      </w:pPr>
      <w:r w:rsidRPr="00AB3280">
        <w:rPr>
          <w:rFonts w:ascii="Times New Roman" w:hAnsi="Times New Roman"/>
          <w:color w:val="000000"/>
          <w:sz w:val="28"/>
          <w:lang w:val="ru-RU"/>
        </w:rPr>
        <w:t>исследовать текст: находить средства художественной выразительности (сравнение, эпитет, олицетворение, метафора), описания в произведениях разных жанров (пейзаж, интерьер), выявлять особенности стихотворного текста (ритм, рифма, строфа).</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Работа с информацией как часть познавательных универсальных учебных действий способствуют формированию умений:</w:t>
      </w:r>
    </w:p>
    <w:p w:rsidR="000B44DB" w:rsidRPr="00AB3280" w:rsidRDefault="003429B3">
      <w:pPr>
        <w:numPr>
          <w:ilvl w:val="0"/>
          <w:numId w:val="18"/>
        </w:numPr>
        <w:spacing w:after="0" w:line="264" w:lineRule="auto"/>
        <w:jc w:val="both"/>
        <w:rPr>
          <w:lang w:val="ru-RU"/>
        </w:rPr>
      </w:pPr>
      <w:r w:rsidRPr="00AB3280">
        <w:rPr>
          <w:rFonts w:ascii="Times New Roman" w:hAnsi="Times New Roman"/>
          <w:color w:val="000000"/>
          <w:sz w:val="28"/>
          <w:lang w:val="ru-RU"/>
        </w:rPr>
        <w:t>использовать справочную информацию для получения дополнительной информации в соответствии с учебной задачей;</w:t>
      </w:r>
    </w:p>
    <w:p w:rsidR="000B44DB" w:rsidRPr="00AB3280" w:rsidRDefault="003429B3">
      <w:pPr>
        <w:numPr>
          <w:ilvl w:val="0"/>
          <w:numId w:val="18"/>
        </w:numPr>
        <w:spacing w:after="0" w:line="264" w:lineRule="auto"/>
        <w:jc w:val="both"/>
        <w:rPr>
          <w:lang w:val="ru-RU"/>
        </w:rPr>
      </w:pPr>
      <w:r w:rsidRPr="00AB3280">
        <w:rPr>
          <w:rFonts w:ascii="Times New Roman" w:hAnsi="Times New Roman"/>
          <w:color w:val="000000"/>
          <w:sz w:val="28"/>
          <w:lang w:val="ru-RU"/>
        </w:rPr>
        <w:t>характеризовать книгу по её элементам (обложка, оглавление, аннотация, предисловие, иллюстрации, примечания и другое);</w:t>
      </w:r>
    </w:p>
    <w:p w:rsidR="000B44DB" w:rsidRPr="00AB3280" w:rsidRDefault="003429B3">
      <w:pPr>
        <w:numPr>
          <w:ilvl w:val="0"/>
          <w:numId w:val="18"/>
        </w:numPr>
        <w:spacing w:after="0" w:line="264" w:lineRule="auto"/>
        <w:jc w:val="both"/>
        <w:rPr>
          <w:lang w:val="ru-RU"/>
        </w:rPr>
      </w:pPr>
      <w:r w:rsidRPr="00AB3280">
        <w:rPr>
          <w:rFonts w:ascii="Times New Roman" w:hAnsi="Times New Roman"/>
          <w:color w:val="000000"/>
          <w:sz w:val="28"/>
          <w:lang w:val="ru-RU"/>
        </w:rPr>
        <w:t>выбирать книгу в библиотеке в соответствии с учебной задачей; составлять аннотацию.</w:t>
      </w:r>
    </w:p>
    <w:p w:rsidR="000B44DB" w:rsidRPr="00AB3280" w:rsidRDefault="003429B3">
      <w:pPr>
        <w:numPr>
          <w:ilvl w:val="0"/>
          <w:numId w:val="18"/>
        </w:numPr>
        <w:spacing w:after="0" w:line="264" w:lineRule="auto"/>
        <w:jc w:val="both"/>
        <w:rPr>
          <w:lang w:val="ru-RU"/>
        </w:rPr>
      </w:pPr>
      <w:r w:rsidRPr="00AB3280">
        <w:rPr>
          <w:rFonts w:ascii="Times New Roman" w:hAnsi="Times New Roman"/>
          <w:color w:val="000000"/>
          <w:sz w:val="28"/>
          <w:lang w:val="ru-RU"/>
        </w:rPr>
        <w:t>Коммуникативные универсальные учебные действия способствуют формированию умений:</w:t>
      </w:r>
    </w:p>
    <w:p w:rsidR="000B44DB" w:rsidRPr="00AB3280" w:rsidRDefault="003429B3">
      <w:pPr>
        <w:numPr>
          <w:ilvl w:val="0"/>
          <w:numId w:val="18"/>
        </w:numPr>
        <w:spacing w:after="0" w:line="264" w:lineRule="auto"/>
        <w:jc w:val="both"/>
        <w:rPr>
          <w:lang w:val="ru-RU"/>
        </w:rPr>
      </w:pPr>
      <w:r w:rsidRPr="00AB3280">
        <w:rPr>
          <w:rFonts w:ascii="Times New Roman" w:hAnsi="Times New Roman"/>
          <w:color w:val="000000"/>
          <w:sz w:val="28"/>
          <w:lang w:val="ru-RU"/>
        </w:rPr>
        <w:t>соблюдать правила речевого этикета в учебном диалоге, отвечать и задавать вопросы к учебным и художественным текстам;</w:t>
      </w:r>
    </w:p>
    <w:p w:rsidR="000B44DB" w:rsidRPr="00AB3280" w:rsidRDefault="003429B3">
      <w:pPr>
        <w:numPr>
          <w:ilvl w:val="0"/>
          <w:numId w:val="18"/>
        </w:numPr>
        <w:spacing w:after="0" w:line="264" w:lineRule="auto"/>
        <w:jc w:val="both"/>
        <w:rPr>
          <w:lang w:val="ru-RU"/>
        </w:rPr>
      </w:pPr>
      <w:r w:rsidRPr="00AB3280">
        <w:rPr>
          <w:rFonts w:ascii="Times New Roman" w:hAnsi="Times New Roman"/>
          <w:color w:val="000000"/>
          <w:sz w:val="28"/>
          <w:lang w:val="ru-RU"/>
        </w:rPr>
        <w:t>пересказывать текст в соответствии с учебной задачей;</w:t>
      </w:r>
    </w:p>
    <w:p w:rsidR="000B44DB" w:rsidRPr="00AB3280" w:rsidRDefault="003429B3">
      <w:pPr>
        <w:numPr>
          <w:ilvl w:val="0"/>
          <w:numId w:val="18"/>
        </w:numPr>
        <w:spacing w:after="0" w:line="264" w:lineRule="auto"/>
        <w:jc w:val="both"/>
        <w:rPr>
          <w:lang w:val="ru-RU"/>
        </w:rPr>
      </w:pPr>
      <w:r w:rsidRPr="00AB3280">
        <w:rPr>
          <w:rFonts w:ascii="Times New Roman" w:hAnsi="Times New Roman"/>
          <w:color w:val="000000"/>
          <w:sz w:val="28"/>
          <w:lang w:val="ru-RU"/>
        </w:rPr>
        <w:t>рассказывать о тематике детской литературы, о любимом писателе и его произведениях;</w:t>
      </w:r>
    </w:p>
    <w:p w:rsidR="000B44DB" w:rsidRPr="00AB3280" w:rsidRDefault="003429B3">
      <w:pPr>
        <w:numPr>
          <w:ilvl w:val="0"/>
          <w:numId w:val="18"/>
        </w:numPr>
        <w:spacing w:after="0" w:line="264" w:lineRule="auto"/>
        <w:jc w:val="both"/>
        <w:rPr>
          <w:lang w:val="ru-RU"/>
        </w:rPr>
      </w:pPr>
      <w:r w:rsidRPr="00AB3280">
        <w:rPr>
          <w:rFonts w:ascii="Times New Roman" w:hAnsi="Times New Roman"/>
          <w:color w:val="000000"/>
          <w:sz w:val="28"/>
          <w:lang w:val="ru-RU"/>
        </w:rPr>
        <w:t>оценивать мнение авторов о героях и своё отношение к ним;</w:t>
      </w:r>
    </w:p>
    <w:p w:rsidR="000B44DB" w:rsidRPr="00AB3280" w:rsidRDefault="003429B3">
      <w:pPr>
        <w:numPr>
          <w:ilvl w:val="0"/>
          <w:numId w:val="18"/>
        </w:numPr>
        <w:spacing w:after="0" w:line="264" w:lineRule="auto"/>
        <w:jc w:val="both"/>
        <w:rPr>
          <w:lang w:val="ru-RU"/>
        </w:rPr>
      </w:pPr>
      <w:r w:rsidRPr="00AB3280">
        <w:rPr>
          <w:rFonts w:ascii="Times New Roman" w:hAnsi="Times New Roman"/>
          <w:color w:val="000000"/>
          <w:sz w:val="28"/>
          <w:lang w:val="ru-RU"/>
        </w:rPr>
        <w:t>использовать элементы импровизации при исполнении фольклорных произведений;</w:t>
      </w:r>
    </w:p>
    <w:p w:rsidR="000B44DB" w:rsidRPr="00AB3280" w:rsidRDefault="003429B3">
      <w:pPr>
        <w:numPr>
          <w:ilvl w:val="0"/>
          <w:numId w:val="18"/>
        </w:numPr>
        <w:spacing w:after="0" w:line="264" w:lineRule="auto"/>
        <w:jc w:val="both"/>
        <w:rPr>
          <w:lang w:val="ru-RU"/>
        </w:rPr>
      </w:pPr>
      <w:r w:rsidRPr="00AB3280">
        <w:rPr>
          <w:rFonts w:ascii="Times New Roman" w:hAnsi="Times New Roman"/>
          <w:color w:val="000000"/>
          <w:sz w:val="28"/>
          <w:lang w:val="ru-RU"/>
        </w:rPr>
        <w:t>сочинять небольшие тексты повествовательного и описательного характера по наблюдениям, на заданную тему.</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Регулятивные универсальные учебные способствуют формированию умений:</w:t>
      </w:r>
    </w:p>
    <w:p w:rsidR="000B44DB" w:rsidRPr="00AB3280" w:rsidRDefault="003429B3">
      <w:pPr>
        <w:numPr>
          <w:ilvl w:val="0"/>
          <w:numId w:val="19"/>
        </w:numPr>
        <w:spacing w:after="0" w:line="264" w:lineRule="auto"/>
        <w:jc w:val="both"/>
        <w:rPr>
          <w:lang w:val="ru-RU"/>
        </w:rPr>
      </w:pPr>
      <w:r w:rsidRPr="00AB3280">
        <w:rPr>
          <w:rFonts w:ascii="Times New Roman" w:hAnsi="Times New Roman"/>
          <w:color w:val="000000"/>
          <w:sz w:val="28"/>
          <w:lang w:val="ru-RU"/>
        </w:rPr>
        <w:t>понимать значение чтения для самообразования и саморазвития; самостоятельно организовывать читательскую деятельность во время досуга;</w:t>
      </w:r>
    </w:p>
    <w:p w:rsidR="000B44DB" w:rsidRPr="00AB3280" w:rsidRDefault="003429B3">
      <w:pPr>
        <w:numPr>
          <w:ilvl w:val="0"/>
          <w:numId w:val="19"/>
        </w:numPr>
        <w:spacing w:after="0" w:line="264" w:lineRule="auto"/>
        <w:jc w:val="both"/>
        <w:rPr>
          <w:lang w:val="ru-RU"/>
        </w:rPr>
      </w:pPr>
      <w:r w:rsidRPr="00AB3280">
        <w:rPr>
          <w:rFonts w:ascii="Times New Roman" w:hAnsi="Times New Roman"/>
          <w:color w:val="000000"/>
          <w:sz w:val="28"/>
          <w:lang w:val="ru-RU"/>
        </w:rPr>
        <w:t>определять цель выразительного исполнения и работы с текстом;</w:t>
      </w:r>
    </w:p>
    <w:p w:rsidR="000B44DB" w:rsidRPr="00AB3280" w:rsidRDefault="003429B3">
      <w:pPr>
        <w:numPr>
          <w:ilvl w:val="0"/>
          <w:numId w:val="19"/>
        </w:numPr>
        <w:spacing w:after="0" w:line="264" w:lineRule="auto"/>
        <w:jc w:val="both"/>
        <w:rPr>
          <w:lang w:val="ru-RU"/>
        </w:rPr>
      </w:pPr>
      <w:r w:rsidRPr="00AB3280">
        <w:rPr>
          <w:rFonts w:ascii="Times New Roman" w:hAnsi="Times New Roman"/>
          <w:color w:val="000000"/>
          <w:sz w:val="28"/>
          <w:lang w:val="ru-RU"/>
        </w:rPr>
        <w:t>оценивать выступление (своё и одноклассников) с точки зрения передачи настроения, особенностей произведения и героев;</w:t>
      </w:r>
    </w:p>
    <w:p w:rsidR="000B44DB" w:rsidRPr="00AB3280" w:rsidRDefault="003429B3">
      <w:pPr>
        <w:numPr>
          <w:ilvl w:val="0"/>
          <w:numId w:val="19"/>
        </w:numPr>
        <w:spacing w:after="0" w:line="264" w:lineRule="auto"/>
        <w:jc w:val="both"/>
        <w:rPr>
          <w:lang w:val="ru-RU"/>
        </w:rPr>
      </w:pPr>
      <w:r w:rsidRPr="00AB3280">
        <w:rPr>
          <w:rFonts w:ascii="Times New Roman" w:hAnsi="Times New Roman"/>
          <w:color w:val="000000"/>
          <w:sz w:val="28"/>
          <w:lang w:val="ru-RU"/>
        </w:rPr>
        <w:lastRenderedPageBreak/>
        <w:t>осуществлять контроль процесса и результата деятельности, устанавливать причины возникших ошибок и трудностей, проявлять способность предвидеть их в предстоящей работе.</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Совместная деятельность способствует формированию умений:</w:t>
      </w:r>
    </w:p>
    <w:p w:rsidR="000B44DB" w:rsidRPr="00AB3280" w:rsidRDefault="003429B3">
      <w:pPr>
        <w:numPr>
          <w:ilvl w:val="0"/>
          <w:numId w:val="20"/>
        </w:numPr>
        <w:spacing w:after="0" w:line="264" w:lineRule="auto"/>
        <w:jc w:val="both"/>
        <w:rPr>
          <w:lang w:val="ru-RU"/>
        </w:rPr>
      </w:pPr>
      <w:r w:rsidRPr="00AB3280">
        <w:rPr>
          <w:rFonts w:ascii="Times New Roman" w:hAnsi="Times New Roman"/>
          <w:color w:val="000000"/>
          <w:sz w:val="28"/>
          <w:lang w:val="ru-RU"/>
        </w:rPr>
        <w:t>участвовать в театрализованной деятельности: инсценировании и драматизации (читать по ролям, разыгрывать сценки);</w:t>
      </w:r>
    </w:p>
    <w:p w:rsidR="000B44DB" w:rsidRDefault="003429B3">
      <w:pPr>
        <w:numPr>
          <w:ilvl w:val="0"/>
          <w:numId w:val="20"/>
        </w:numPr>
        <w:spacing w:after="0" w:line="264" w:lineRule="auto"/>
        <w:jc w:val="both"/>
      </w:pPr>
      <w:r>
        <w:rPr>
          <w:rFonts w:ascii="Times New Roman" w:hAnsi="Times New Roman"/>
          <w:color w:val="000000"/>
          <w:sz w:val="28"/>
        </w:rPr>
        <w:t>соблюдать правила взаимодействия;</w:t>
      </w:r>
    </w:p>
    <w:p w:rsidR="000B44DB" w:rsidRPr="00AB3280" w:rsidRDefault="003429B3">
      <w:pPr>
        <w:numPr>
          <w:ilvl w:val="0"/>
          <w:numId w:val="20"/>
        </w:numPr>
        <w:spacing w:after="0" w:line="264" w:lineRule="auto"/>
        <w:jc w:val="both"/>
        <w:rPr>
          <w:lang w:val="ru-RU"/>
        </w:rPr>
      </w:pPr>
      <w:r w:rsidRPr="00AB3280">
        <w:rPr>
          <w:rFonts w:ascii="Times New Roman" w:hAnsi="Times New Roman"/>
          <w:color w:val="000000"/>
          <w:sz w:val="28"/>
          <w:lang w:val="ru-RU"/>
        </w:rPr>
        <w:t>ответственно относиться к своим обязанностям в процессе совместной деятельности, оценивать свой вклад в общее дело.</w:t>
      </w:r>
    </w:p>
    <w:bookmarkStart w:id="85" w:name="_ftn1"/>
    <w:p w:rsidR="000B44DB" w:rsidRPr="00AB3280" w:rsidRDefault="003429B3">
      <w:pPr>
        <w:spacing w:after="0" w:line="264" w:lineRule="auto"/>
        <w:ind w:left="120"/>
        <w:jc w:val="both"/>
        <w:rPr>
          <w:lang w:val="ru-RU"/>
        </w:rPr>
      </w:pPr>
      <w:r>
        <w:fldChar w:fldCharType="begin"/>
      </w:r>
      <w:r w:rsidRPr="00AB3280">
        <w:rPr>
          <w:lang w:val="ru-RU"/>
        </w:rPr>
        <w:instrText xml:space="preserve"> </w:instrText>
      </w:r>
      <w:r>
        <w:instrText>HYPERLINK</w:instrText>
      </w:r>
      <w:r w:rsidRPr="00AB3280">
        <w:rPr>
          <w:lang w:val="ru-RU"/>
        </w:rPr>
        <w:instrText xml:space="preserve"> \</w:instrText>
      </w:r>
      <w:r>
        <w:instrText>l</w:instrText>
      </w:r>
      <w:r w:rsidRPr="00AB3280">
        <w:rPr>
          <w:lang w:val="ru-RU"/>
        </w:rPr>
        <w:instrText xml:space="preserve"> "_</w:instrText>
      </w:r>
      <w:r>
        <w:instrText>ftnref</w:instrText>
      </w:r>
      <w:r w:rsidRPr="00AB3280">
        <w:rPr>
          <w:lang w:val="ru-RU"/>
        </w:rPr>
        <w:instrText>1" \</w:instrText>
      </w:r>
      <w:r>
        <w:instrText>h</w:instrText>
      </w:r>
      <w:r w:rsidRPr="00AB3280">
        <w:rPr>
          <w:lang w:val="ru-RU"/>
        </w:rPr>
        <w:instrText xml:space="preserve"> </w:instrText>
      </w:r>
      <w:r>
        <w:fldChar w:fldCharType="separate"/>
      </w:r>
      <w:r w:rsidRPr="00AB3280">
        <w:rPr>
          <w:rFonts w:ascii="Times New Roman" w:hAnsi="Times New Roman"/>
          <w:color w:val="0000FF"/>
          <w:sz w:val="18"/>
          <w:lang w:val="ru-RU"/>
        </w:rPr>
        <w:t>[1]</w:t>
      </w:r>
      <w:r>
        <w:rPr>
          <w:rFonts w:ascii="Times New Roman" w:hAnsi="Times New Roman"/>
          <w:color w:val="0000FF"/>
          <w:sz w:val="18"/>
        </w:rPr>
        <w:fldChar w:fldCharType="end"/>
      </w:r>
      <w:bookmarkEnd w:id="85"/>
      <w:r w:rsidRPr="00AB3280">
        <w:rPr>
          <w:rFonts w:ascii="Times New Roman" w:hAnsi="Times New Roman"/>
          <w:color w:val="000000"/>
          <w:sz w:val="28"/>
          <w:lang w:val="ru-RU"/>
        </w:rPr>
        <w:t xml:space="preserve"> В данной рабочей программе отражено только то содержание периода «Обучение грамоте» из Федеральной предметной программы «Русский язык», которое реализуется средствами предмета «Литературное чтение», остальное содержание прописывается в рабочей программе предмета «Русский язык».</w:t>
      </w:r>
    </w:p>
    <w:p w:rsidR="000B44DB" w:rsidRPr="00AB3280" w:rsidRDefault="000B44DB">
      <w:pPr>
        <w:rPr>
          <w:lang w:val="ru-RU"/>
        </w:rPr>
        <w:sectPr w:rsidR="000B44DB" w:rsidRPr="00AB3280">
          <w:pgSz w:w="11906" w:h="16383"/>
          <w:pgMar w:top="1134" w:right="850" w:bottom="1134" w:left="1701" w:header="720" w:footer="720" w:gutter="0"/>
          <w:cols w:space="720"/>
        </w:sectPr>
      </w:pPr>
    </w:p>
    <w:p w:rsidR="000B44DB" w:rsidRPr="00AB3280" w:rsidRDefault="003429B3">
      <w:pPr>
        <w:spacing w:after="0" w:line="264" w:lineRule="auto"/>
        <w:ind w:left="120"/>
        <w:jc w:val="both"/>
        <w:rPr>
          <w:lang w:val="ru-RU"/>
        </w:rPr>
      </w:pPr>
      <w:bookmarkStart w:id="86" w:name="block-1317451"/>
      <w:bookmarkEnd w:id="4"/>
      <w:r w:rsidRPr="00AB3280">
        <w:rPr>
          <w:rFonts w:ascii="Times New Roman" w:hAnsi="Times New Roman"/>
          <w:b/>
          <w:color w:val="333333"/>
          <w:sz w:val="28"/>
          <w:lang w:val="ru-RU"/>
        </w:rPr>
        <w:t xml:space="preserve">ПЛАНИРУЕМЫЕ </w:t>
      </w:r>
      <w:r w:rsidRPr="00AB3280">
        <w:rPr>
          <w:rFonts w:ascii="Times New Roman" w:hAnsi="Times New Roman"/>
          <w:b/>
          <w:color w:val="000000"/>
          <w:sz w:val="28"/>
          <w:lang w:val="ru-RU"/>
        </w:rPr>
        <w:t xml:space="preserve">ОБРАЗОВАТЕЛЬНЫЕ </w:t>
      </w:r>
      <w:r w:rsidRPr="00AB3280">
        <w:rPr>
          <w:rFonts w:ascii="Times New Roman" w:hAnsi="Times New Roman"/>
          <w:b/>
          <w:color w:val="333333"/>
          <w:sz w:val="28"/>
          <w:lang w:val="ru-RU"/>
        </w:rPr>
        <w:t>РЕЗУЛЬТАТЫ</w:t>
      </w:r>
    </w:p>
    <w:p w:rsidR="000B44DB" w:rsidRPr="00AB3280" w:rsidRDefault="000B44DB">
      <w:pPr>
        <w:spacing w:after="0" w:line="264" w:lineRule="auto"/>
        <w:ind w:left="120"/>
        <w:jc w:val="both"/>
        <w:rPr>
          <w:lang w:val="ru-RU"/>
        </w:rPr>
      </w:pP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Изучение литературного чтения в 1-4 классах направлено на достижение обучающимися личностных, метапредметных и предметных результатов освоения учебного предмета.</w:t>
      </w:r>
    </w:p>
    <w:p w:rsidR="000B44DB" w:rsidRPr="00AB3280" w:rsidRDefault="000B44DB">
      <w:pPr>
        <w:spacing w:after="0" w:line="264" w:lineRule="auto"/>
        <w:ind w:left="120"/>
        <w:jc w:val="both"/>
        <w:rPr>
          <w:lang w:val="ru-RU"/>
        </w:rPr>
      </w:pPr>
    </w:p>
    <w:p w:rsidR="000B44DB" w:rsidRPr="00AB3280" w:rsidRDefault="003429B3">
      <w:pPr>
        <w:spacing w:after="0" w:line="264" w:lineRule="auto"/>
        <w:ind w:left="120"/>
        <w:jc w:val="both"/>
        <w:rPr>
          <w:lang w:val="ru-RU"/>
        </w:rPr>
      </w:pPr>
      <w:r w:rsidRPr="00AB3280">
        <w:rPr>
          <w:rFonts w:ascii="Times New Roman" w:hAnsi="Times New Roman"/>
          <w:b/>
          <w:color w:val="000000"/>
          <w:sz w:val="28"/>
          <w:lang w:val="ru-RU"/>
        </w:rPr>
        <w:t>ЛИЧНОСТНЫЕ РЕЗУЛЬТАТЫ</w:t>
      </w:r>
    </w:p>
    <w:p w:rsidR="000B44DB" w:rsidRPr="00AB3280" w:rsidRDefault="000B44DB">
      <w:pPr>
        <w:spacing w:after="0" w:line="264" w:lineRule="auto"/>
        <w:ind w:left="120"/>
        <w:jc w:val="both"/>
        <w:rPr>
          <w:lang w:val="ru-RU"/>
        </w:rPr>
      </w:pP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Личностные результаты освоения программы предмета «Литературное чтение» достигаются в процессе единства учебной и воспитательной деятельности, обеспечивающей позитивную динамику развития личности младшего школьника, ориентированную на процессы самопознания, саморазвития и самовоспитания. Личностные результаты освоения программы предмета «Литературное чтение» отражают освоение младшими школьниками социально значимых норм и отношений, развитие позитивного отношения обучающихся к общественным, традиционным, социокультурным и духовно-нравственным ценностям, приобретение опыта применения сформированных представлений и отношений на практике.</w:t>
      </w:r>
    </w:p>
    <w:p w:rsidR="000B44DB" w:rsidRDefault="003429B3">
      <w:pPr>
        <w:spacing w:after="0" w:line="264" w:lineRule="auto"/>
        <w:ind w:firstLine="600"/>
        <w:jc w:val="both"/>
      </w:pPr>
      <w:r>
        <w:rPr>
          <w:rFonts w:ascii="Times New Roman" w:hAnsi="Times New Roman"/>
          <w:b/>
          <w:color w:val="000000"/>
          <w:sz w:val="28"/>
        </w:rPr>
        <w:t>Гражданско-патриотическое воспитание:</w:t>
      </w:r>
    </w:p>
    <w:p w:rsidR="000B44DB" w:rsidRPr="00AB3280" w:rsidRDefault="003429B3">
      <w:pPr>
        <w:numPr>
          <w:ilvl w:val="0"/>
          <w:numId w:val="21"/>
        </w:numPr>
        <w:spacing w:after="0" w:line="264" w:lineRule="auto"/>
        <w:jc w:val="both"/>
        <w:rPr>
          <w:lang w:val="ru-RU"/>
        </w:rPr>
      </w:pPr>
      <w:r w:rsidRPr="00AB3280">
        <w:rPr>
          <w:rFonts w:ascii="Times New Roman" w:hAnsi="Times New Roman"/>
          <w:color w:val="000000"/>
          <w:sz w:val="28"/>
          <w:lang w:val="ru-RU"/>
        </w:rPr>
        <w:t>становление ценностного отношения к своей Родине – России, малой родине, проявление интереса к изучению родного языка, истории и культуре Российской Федерации, понимание естественной связи прошлого и настоящего в культуре общества;</w:t>
      </w:r>
    </w:p>
    <w:p w:rsidR="000B44DB" w:rsidRPr="00AB3280" w:rsidRDefault="003429B3">
      <w:pPr>
        <w:numPr>
          <w:ilvl w:val="0"/>
          <w:numId w:val="21"/>
        </w:numPr>
        <w:spacing w:after="0" w:line="264" w:lineRule="auto"/>
        <w:jc w:val="both"/>
        <w:rPr>
          <w:lang w:val="ru-RU"/>
        </w:rPr>
      </w:pPr>
      <w:r w:rsidRPr="00AB3280">
        <w:rPr>
          <w:rFonts w:ascii="Times New Roman" w:hAnsi="Times New Roman"/>
          <w:color w:val="000000"/>
          <w:sz w:val="28"/>
          <w:lang w:val="ru-RU"/>
        </w:rPr>
        <w:t>осознание своей этнокультурной и российской гражданской идентичности, сопричастности к прошлому, настоящему и будущему своей страны и родного края, проявление уважения к традициям и культуре своего и других народов в процессе восприятия и анализа произведений выдающихся представителей русской литературы и творчества народов России;</w:t>
      </w:r>
    </w:p>
    <w:p w:rsidR="000B44DB" w:rsidRPr="00AB3280" w:rsidRDefault="003429B3">
      <w:pPr>
        <w:numPr>
          <w:ilvl w:val="0"/>
          <w:numId w:val="21"/>
        </w:numPr>
        <w:spacing w:after="0" w:line="264" w:lineRule="auto"/>
        <w:jc w:val="both"/>
        <w:rPr>
          <w:lang w:val="ru-RU"/>
        </w:rPr>
      </w:pPr>
      <w:r w:rsidRPr="00AB3280">
        <w:rPr>
          <w:rFonts w:ascii="Times New Roman" w:hAnsi="Times New Roman"/>
          <w:color w:val="000000"/>
          <w:sz w:val="28"/>
          <w:lang w:val="ru-RU"/>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0B44DB" w:rsidRDefault="003429B3">
      <w:pPr>
        <w:spacing w:after="0" w:line="264" w:lineRule="auto"/>
        <w:ind w:firstLine="600"/>
        <w:jc w:val="both"/>
      </w:pPr>
      <w:r>
        <w:rPr>
          <w:rFonts w:ascii="Times New Roman" w:hAnsi="Times New Roman"/>
          <w:b/>
          <w:color w:val="000000"/>
          <w:sz w:val="28"/>
        </w:rPr>
        <w:t>Духовно-нравственное воспитание:</w:t>
      </w:r>
    </w:p>
    <w:p w:rsidR="000B44DB" w:rsidRPr="00AB3280" w:rsidRDefault="003429B3">
      <w:pPr>
        <w:numPr>
          <w:ilvl w:val="0"/>
          <w:numId w:val="22"/>
        </w:numPr>
        <w:spacing w:after="0" w:line="264" w:lineRule="auto"/>
        <w:jc w:val="both"/>
        <w:rPr>
          <w:lang w:val="ru-RU"/>
        </w:rPr>
      </w:pPr>
      <w:r w:rsidRPr="00AB3280">
        <w:rPr>
          <w:rFonts w:ascii="Times New Roman" w:hAnsi="Times New Roman"/>
          <w:color w:val="000000"/>
          <w:sz w:val="28"/>
          <w:lang w:val="ru-RU"/>
        </w:rPr>
        <w:t>освоение опыта человеческих взаимоотношений, признаки индивидуальности каждого человека, проявление сопереживания, уважения, любви, доброжелательности и других моральных качеств к родным, близким и чужим людям, независимо от их национальности, социального статуса, вероисповедания;</w:t>
      </w:r>
    </w:p>
    <w:p w:rsidR="000B44DB" w:rsidRPr="00AB3280" w:rsidRDefault="003429B3">
      <w:pPr>
        <w:numPr>
          <w:ilvl w:val="0"/>
          <w:numId w:val="22"/>
        </w:numPr>
        <w:spacing w:after="0" w:line="264" w:lineRule="auto"/>
        <w:jc w:val="both"/>
        <w:rPr>
          <w:lang w:val="ru-RU"/>
        </w:rPr>
      </w:pPr>
      <w:r w:rsidRPr="00AB3280">
        <w:rPr>
          <w:rFonts w:ascii="Times New Roman" w:hAnsi="Times New Roman"/>
          <w:color w:val="000000"/>
          <w:sz w:val="28"/>
          <w:lang w:val="ru-RU"/>
        </w:rPr>
        <w:t>осознание этических понятий, оценка поведения и поступков персонажей художественных произведений в ситуации нравственного выбора;</w:t>
      </w:r>
    </w:p>
    <w:p w:rsidR="000B44DB" w:rsidRPr="00AB3280" w:rsidRDefault="003429B3">
      <w:pPr>
        <w:numPr>
          <w:ilvl w:val="0"/>
          <w:numId w:val="22"/>
        </w:numPr>
        <w:spacing w:after="0" w:line="264" w:lineRule="auto"/>
        <w:jc w:val="both"/>
        <w:rPr>
          <w:lang w:val="ru-RU"/>
        </w:rPr>
      </w:pPr>
      <w:r w:rsidRPr="00AB3280">
        <w:rPr>
          <w:rFonts w:ascii="Times New Roman" w:hAnsi="Times New Roman"/>
          <w:color w:val="000000"/>
          <w:sz w:val="28"/>
          <w:lang w:val="ru-RU"/>
        </w:rPr>
        <w:t>выражение своего видения мира, индивидуальной позиции посредством накопления и систематизации литературных впечатлений, разнообразных по эмоциональной окраске;</w:t>
      </w:r>
    </w:p>
    <w:p w:rsidR="000B44DB" w:rsidRPr="00AB3280" w:rsidRDefault="003429B3">
      <w:pPr>
        <w:numPr>
          <w:ilvl w:val="0"/>
          <w:numId w:val="22"/>
        </w:numPr>
        <w:spacing w:after="0" w:line="264" w:lineRule="auto"/>
        <w:jc w:val="both"/>
        <w:rPr>
          <w:lang w:val="ru-RU"/>
        </w:rPr>
      </w:pPr>
      <w:r w:rsidRPr="00AB3280">
        <w:rPr>
          <w:rFonts w:ascii="Times New Roman" w:hAnsi="Times New Roman"/>
          <w:color w:val="000000"/>
          <w:sz w:val="28"/>
          <w:lang w:val="ru-RU"/>
        </w:rPr>
        <w:t xml:space="preserve">неприятие любых форм поведения, направленных на причинение физического и морального вреда другим людям </w:t>
      </w:r>
    </w:p>
    <w:p w:rsidR="000B44DB" w:rsidRDefault="003429B3">
      <w:pPr>
        <w:spacing w:after="0" w:line="264" w:lineRule="auto"/>
        <w:ind w:firstLine="600"/>
        <w:jc w:val="both"/>
      </w:pPr>
      <w:r>
        <w:rPr>
          <w:rFonts w:ascii="Times New Roman" w:hAnsi="Times New Roman"/>
          <w:b/>
          <w:color w:val="000000"/>
          <w:sz w:val="28"/>
        </w:rPr>
        <w:t>Эстетическое воспитание:</w:t>
      </w:r>
    </w:p>
    <w:p w:rsidR="000B44DB" w:rsidRPr="00AB3280" w:rsidRDefault="003429B3">
      <w:pPr>
        <w:numPr>
          <w:ilvl w:val="0"/>
          <w:numId w:val="23"/>
        </w:numPr>
        <w:spacing w:after="0" w:line="264" w:lineRule="auto"/>
        <w:jc w:val="both"/>
        <w:rPr>
          <w:lang w:val="ru-RU"/>
        </w:rPr>
      </w:pPr>
      <w:r w:rsidRPr="00AB3280">
        <w:rPr>
          <w:rFonts w:ascii="Times New Roman" w:hAnsi="Times New Roman"/>
          <w:color w:val="000000"/>
          <w:sz w:val="28"/>
          <w:lang w:val="ru-RU"/>
        </w:rPr>
        <w:t>проявление уважительного отношения и интереса к художественной культуре, к различным видам искусства, восприимчивость к разным видам искусства, традициям и творчеству своего и других народов, готовность выражать своё отношение в разных видах художественной деятельности;</w:t>
      </w:r>
    </w:p>
    <w:p w:rsidR="000B44DB" w:rsidRPr="00AB3280" w:rsidRDefault="003429B3">
      <w:pPr>
        <w:numPr>
          <w:ilvl w:val="0"/>
          <w:numId w:val="23"/>
        </w:numPr>
        <w:spacing w:after="0" w:line="264" w:lineRule="auto"/>
        <w:jc w:val="both"/>
        <w:rPr>
          <w:lang w:val="ru-RU"/>
        </w:rPr>
      </w:pPr>
      <w:r w:rsidRPr="00AB3280">
        <w:rPr>
          <w:rFonts w:ascii="Times New Roman" w:hAnsi="Times New Roman"/>
          <w:color w:val="000000"/>
          <w:sz w:val="28"/>
          <w:lang w:val="ru-RU"/>
        </w:rPr>
        <w:t>приобретение эстетического опыта слушания, чтения и эмоционально-эстетической оценки произведений фольклора и художественной литературы;</w:t>
      </w:r>
    </w:p>
    <w:p w:rsidR="000B44DB" w:rsidRPr="00AB3280" w:rsidRDefault="003429B3">
      <w:pPr>
        <w:numPr>
          <w:ilvl w:val="0"/>
          <w:numId w:val="23"/>
        </w:numPr>
        <w:spacing w:after="0" w:line="264" w:lineRule="auto"/>
        <w:jc w:val="both"/>
        <w:rPr>
          <w:lang w:val="ru-RU"/>
        </w:rPr>
      </w:pPr>
      <w:r w:rsidRPr="00AB3280">
        <w:rPr>
          <w:rFonts w:ascii="Times New Roman" w:hAnsi="Times New Roman"/>
          <w:color w:val="000000"/>
          <w:sz w:val="28"/>
          <w:lang w:val="ru-RU"/>
        </w:rPr>
        <w:t>понимание образного языка художественных произведений, выразительных средств, создающих художественный образ.</w:t>
      </w:r>
    </w:p>
    <w:p w:rsidR="000B44DB" w:rsidRDefault="003429B3">
      <w:pPr>
        <w:spacing w:after="0" w:line="264" w:lineRule="auto"/>
        <w:ind w:firstLine="600"/>
        <w:jc w:val="both"/>
      </w:pPr>
      <w:r>
        <w:rPr>
          <w:rFonts w:ascii="Times New Roman" w:hAnsi="Times New Roman"/>
          <w:b/>
          <w:color w:val="000000"/>
          <w:sz w:val="28"/>
        </w:rPr>
        <w:t>Трудовое воспитание:</w:t>
      </w:r>
    </w:p>
    <w:p w:rsidR="000B44DB" w:rsidRPr="00AB3280" w:rsidRDefault="003429B3">
      <w:pPr>
        <w:numPr>
          <w:ilvl w:val="0"/>
          <w:numId w:val="24"/>
        </w:numPr>
        <w:spacing w:after="0" w:line="264" w:lineRule="auto"/>
        <w:jc w:val="both"/>
        <w:rPr>
          <w:lang w:val="ru-RU"/>
        </w:rPr>
      </w:pPr>
      <w:r w:rsidRPr="00AB3280">
        <w:rPr>
          <w:rFonts w:ascii="Times New Roman" w:hAnsi="Times New Roman"/>
          <w:color w:val="000000"/>
          <w:sz w:val="28"/>
          <w:lang w:val="ru-RU"/>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rsidR="000B44DB" w:rsidRDefault="003429B3">
      <w:pPr>
        <w:spacing w:after="0" w:line="264" w:lineRule="auto"/>
        <w:ind w:firstLine="600"/>
        <w:jc w:val="both"/>
      </w:pPr>
      <w:r>
        <w:rPr>
          <w:rFonts w:ascii="Times New Roman" w:hAnsi="Times New Roman"/>
          <w:b/>
          <w:color w:val="000000"/>
          <w:sz w:val="28"/>
        </w:rPr>
        <w:t>Экологическое воспитание:</w:t>
      </w:r>
    </w:p>
    <w:p w:rsidR="000B44DB" w:rsidRPr="00AB3280" w:rsidRDefault="003429B3">
      <w:pPr>
        <w:numPr>
          <w:ilvl w:val="0"/>
          <w:numId w:val="25"/>
        </w:numPr>
        <w:spacing w:after="0" w:line="264" w:lineRule="auto"/>
        <w:jc w:val="both"/>
        <w:rPr>
          <w:lang w:val="ru-RU"/>
        </w:rPr>
      </w:pPr>
      <w:r w:rsidRPr="00AB3280">
        <w:rPr>
          <w:rFonts w:ascii="Times New Roman" w:hAnsi="Times New Roman"/>
          <w:color w:val="000000"/>
          <w:sz w:val="28"/>
          <w:lang w:val="ru-RU"/>
        </w:rPr>
        <w:t>бережное отношение к природе, осознание проблем взаимоотношений человека и животных, отражённых в литературных произведениях;</w:t>
      </w:r>
    </w:p>
    <w:p w:rsidR="000B44DB" w:rsidRPr="00AB3280" w:rsidRDefault="003429B3">
      <w:pPr>
        <w:numPr>
          <w:ilvl w:val="0"/>
          <w:numId w:val="25"/>
        </w:numPr>
        <w:spacing w:after="0" w:line="264" w:lineRule="auto"/>
        <w:jc w:val="both"/>
        <w:rPr>
          <w:lang w:val="ru-RU"/>
        </w:rPr>
      </w:pPr>
      <w:r w:rsidRPr="00AB3280">
        <w:rPr>
          <w:rFonts w:ascii="Times New Roman" w:hAnsi="Times New Roman"/>
          <w:color w:val="000000"/>
          <w:sz w:val="28"/>
          <w:lang w:val="ru-RU"/>
        </w:rPr>
        <w:t>неприятие действий, приносящих ей вред.</w:t>
      </w:r>
    </w:p>
    <w:p w:rsidR="000B44DB" w:rsidRDefault="003429B3">
      <w:pPr>
        <w:spacing w:after="0" w:line="264" w:lineRule="auto"/>
        <w:ind w:firstLine="600"/>
        <w:jc w:val="both"/>
      </w:pPr>
      <w:r>
        <w:rPr>
          <w:rFonts w:ascii="Times New Roman" w:hAnsi="Times New Roman"/>
          <w:b/>
          <w:color w:val="000000"/>
          <w:sz w:val="28"/>
        </w:rPr>
        <w:t>Ценности научного познания:</w:t>
      </w:r>
    </w:p>
    <w:p w:rsidR="000B44DB" w:rsidRPr="00AB3280" w:rsidRDefault="003429B3">
      <w:pPr>
        <w:numPr>
          <w:ilvl w:val="0"/>
          <w:numId w:val="26"/>
        </w:numPr>
        <w:spacing w:after="0" w:line="264" w:lineRule="auto"/>
        <w:jc w:val="both"/>
        <w:rPr>
          <w:lang w:val="ru-RU"/>
        </w:rPr>
      </w:pPr>
      <w:r w:rsidRPr="00AB3280">
        <w:rPr>
          <w:rFonts w:ascii="Times New Roman" w:hAnsi="Times New Roman"/>
          <w:color w:val="000000"/>
          <w:sz w:val="28"/>
          <w:lang w:val="ru-RU"/>
        </w:rPr>
        <w:t>ориентация в деятельности на первоначальные представления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w:t>
      </w:r>
    </w:p>
    <w:p w:rsidR="000B44DB" w:rsidRPr="00AB3280" w:rsidRDefault="003429B3">
      <w:pPr>
        <w:numPr>
          <w:ilvl w:val="0"/>
          <w:numId w:val="26"/>
        </w:numPr>
        <w:spacing w:after="0" w:line="264" w:lineRule="auto"/>
        <w:jc w:val="both"/>
        <w:rPr>
          <w:lang w:val="ru-RU"/>
        </w:rPr>
      </w:pPr>
      <w:r w:rsidRPr="00AB3280">
        <w:rPr>
          <w:rFonts w:ascii="Times New Roman" w:hAnsi="Times New Roman"/>
          <w:color w:val="000000"/>
          <w:sz w:val="28"/>
          <w:lang w:val="ru-RU"/>
        </w:rPr>
        <w:t>овладение смысловым чтением для решения различного уровня учебных и жизненных задач;</w:t>
      </w:r>
    </w:p>
    <w:p w:rsidR="000B44DB" w:rsidRPr="00AB3280" w:rsidRDefault="003429B3">
      <w:pPr>
        <w:numPr>
          <w:ilvl w:val="0"/>
          <w:numId w:val="26"/>
        </w:numPr>
        <w:spacing w:after="0" w:line="264" w:lineRule="auto"/>
        <w:jc w:val="both"/>
        <w:rPr>
          <w:lang w:val="ru-RU"/>
        </w:rPr>
      </w:pPr>
      <w:r w:rsidRPr="00AB3280">
        <w:rPr>
          <w:rFonts w:ascii="Times New Roman" w:hAnsi="Times New Roman"/>
          <w:color w:val="000000"/>
          <w:sz w:val="28"/>
          <w:lang w:val="ru-RU"/>
        </w:rPr>
        <w:t>потребность в самостоятельной читательской деятельности, саморазвитии средствами литературы, развитие познавательного интереса, активности, инициативности, любознательности и самостоятельности в познании произведений фольклора и художественной литературы, творчества писателей.</w:t>
      </w:r>
    </w:p>
    <w:p w:rsidR="000B44DB" w:rsidRPr="00AB3280" w:rsidRDefault="000B44DB">
      <w:pPr>
        <w:spacing w:after="0" w:line="264" w:lineRule="auto"/>
        <w:ind w:left="120"/>
        <w:jc w:val="both"/>
        <w:rPr>
          <w:lang w:val="ru-RU"/>
        </w:rPr>
      </w:pPr>
    </w:p>
    <w:p w:rsidR="000B44DB" w:rsidRPr="00AB3280" w:rsidRDefault="003429B3">
      <w:pPr>
        <w:spacing w:after="0" w:line="264" w:lineRule="auto"/>
        <w:ind w:left="120"/>
        <w:jc w:val="both"/>
        <w:rPr>
          <w:lang w:val="ru-RU"/>
        </w:rPr>
      </w:pPr>
      <w:r w:rsidRPr="00AB3280">
        <w:rPr>
          <w:rFonts w:ascii="Times New Roman" w:hAnsi="Times New Roman"/>
          <w:b/>
          <w:color w:val="000000"/>
          <w:sz w:val="28"/>
          <w:lang w:val="ru-RU"/>
        </w:rPr>
        <w:t>МЕТАПРЕДМЕТНЫЕ РЕЗУЛЬТАТЫ</w:t>
      </w:r>
    </w:p>
    <w:p w:rsidR="000B44DB" w:rsidRPr="00AB3280" w:rsidRDefault="000B44DB">
      <w:pPr>
        <w:spacing w:after="0" w:line="264" w:lineRule="auto"/>
        <w:ind w:left="120"/>
        <w:jc w:val="both"/>
        <w:rPr>
          <w:lang w:val="ru-RU"/>
        </w:rPr>
      </w:pP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В результате изучения предмета «Литературное чтение» в начальной школе у обучающихся будут сформированы познавательные универсальные учебные действия:</w:t>
      </w:r>
    </w:p>
    <w:p w:rsidR="000B44DB" w:rsidRDefault="003429B3">
      <w:pPr>
        <w:spacing w:after="0" w:line="264" w:lineRule="auto"/>
        <w:ind w:firstLine="600"/>
        <w:jc w:val="both"/>
      </w:pPr>
      <w:r>
        <w:rPr>
          <w:rFonts w:ascii="Times New Roman" w:hAnsi="Times New Roman"/>
          <w:i/>
          <w:color w:val="000000"/>
          <w:sz w:val="28"/>
        </w:rPr>
        <w:t>базовые логические действия:</w:t>
      </w:r>
    </w:p>
    <w:p w:rsidR="000B44DB" w:rsidRPr="00AB3280" w:rsidRDefault="003429B3">
      <w:pPr>
        <w:numPr>
          <w:ilvl w:val="0"/>
          <w:numId w:val="27"/>
        </w:numPr>
        <w:spacing w:after="0" w:line="264" w:lineRule="auto"/>
        <w:jc w:val="both"/>
        <w:rPr>
          <w:lang w:val="ru-RU"/>
        </w:rPr>
      </w:pPr>
      <w:r w:rsidRPr="00AB3280">
        <w:rPr>
          <w:rFonts w:ascii="Times New Roman" w:hAnsi="Times New Roman"/>
          <w:color w:val="000000"/>
          <w:sz w:val="28"/>
          <w:lang w:val="ru-RU"/>
        </w:rPr>
        <w:t>сравнивать произведения по теме, главной мысли (морали), жанру, соотносить произведение и его автора, устанавливать основания для сравнения произведений, устанавливать аналогии;</w:t>
      </w:r>
    </w:p>
    <w:p w:rsidR="000B44DB" w:rsidRPr="00AB3280" w:rsidRDefault="003429B3">
      <w:pPr>
        <w:numPr>
          <w:ilvl w:val="0"/>
          <w:numId w:val="27"/>
        </w:numPr>
        <w:spacing w:after="0" w:line="264" w:lineRule="auto"/>
        <w:jc w:val="both"/>
        <w:rPr>
          <w:lang w:val="ru-RU"/>
        </w:rPr>
      </w:pPr>
      <w:r w:rsidRPr="00AB3280">
        <w:rPr>
          <w:rFonts w:ascii="Times New Roman" w:hAnsi="Times New Roman"/>
          <w:color w:val="000000"/>
          <w:sz w:val="28"/>
          <w:lang w:val="ru-RU"/>
        </w:rPr>
        <w:t>объединять произведения по жанру, авторской принадлежности;</w:t>
      </w:r>
    </w:p>
    <w:p w:rsidR="000B44DB" w:rsidRPr="00AB3280" w:rsidRDefault="003429B3">
      <w:pPr>
        <w:numPr>
          <w:ilvl w:val="0"/>
          <w:numId w:val="27"/>
        </w:numPr>
        <w:spacing w:after="0" w:line="264" w:lineRule="auto"/>
        <w:jc w:val="both"/>
        <w:rPr>
          <w:lang w:val="ru-RU"/>
        </w:rPr>
      </w:pPr>
      <w:r w:rsidRPr="00AB3280">
        <w:rPr>
          <w:rFonts w:ascii="Times New Roman" w:hAnsi="Times New Roman"/>
          <w:color w:val="000000"/>
          <w:sz w:val="28"/>
          <w:lang w:val="ru-RU"/>
        </w:rPr>
        <w:t>определять существенный признак для классификации, классифицировать произведения по темам, жанрам и видам;</w:t>
      </w:r>
    </w:p>
    <w:p w:rsidR="000B44DB" w:rsidRPr="00AB3280" w:rsidRDefault="003429B3">
      <w:pPr>
        <w:numPr>
          <w:ilvl w:val="0"/>
          <w:numId w:val="27"/>
        </w:numPr>
        <w:spacing w:after="0" w:line="264" w:lineRule="auto"/>
        <w:jc w:val="both"/>
        <w:rPr>
          <w:lang w:val="ru-RU"/>
        </w:rPr>
      </w:pPr>
      <w:r w:rsidRPr="00AB3280">
        <w:rPr>
          <w:rFonts w:ascii="Times New Roman" w:hAnsi="Times New Roman"/>
          <w:color w:val="000000"/>
          <w:sz w:val="28"/>
          <w:lang w:val="ru-RU"/>
        </w:rPr>
        <w:t>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rsidR="000B44DB" w:rsidRPr="00AB3280" w:rsidRDefault="003429B3">
      <w:pPr>
        <w:numPr>
          <w:ilvl w:val="0"/>
          <w:numId w:val="27"/>
        </w:numPr>
        <w:spacing w:after="0" w:line="264" w:lineRule="auto"/>
        <w:jc w:val="both"/>
        <w:rPr>
          <w:lang w:val="ru-RU"/>
        </w:rPr>
      </w:pPr>
      <w:r w:rsidRPr="00AB3280">
        <w:rPr>
          <w:rFonts w:ascii="Times New Roman" w:hAnsi="Times New Roman"/>
          <w:color w:val="000000"/>
          <w:sz w:val="28"/>
          <w:lang w:val="ru-RU"/>
        </w:rPr>
        <w:t>выявлять недостаток информации для решения учебной (практической) задачи на основе предложенного алгоритма;</w:t>
      </w:r>
    </w:p>
    <w:p w:rsidR="000B44DB" w:rsidRPr="00AB3280" w:rsidRDefault="003429B3">
      <w:pPr>
        <w:numPr>
          <w:ilvl w:val="0"/>
          <w:numId w:val="27"/>
        </w:numPr>
        <w:spacing w:after="0" w:line="264" w:lineRule="auto"/>
        <w:jc w:val="both"/>
        <w:rPr>
          <w:lang w:val="ru-RU"/>
        </w:rPr>
      </w:pPr>
      <w:r w:rsidRPr="00AB3280">
        <w:rPr>
          <w:rFonts w:ascii="Times New Roman" w:hAnsi="Times New Roman"/>
          <w:color w:val="000000"/>
          <w:sz w:val="28"/>
          <w:lang w:val="ru-RU"/>
        </w:rPr>
        <w:t>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rsidR="000B44DB" w:rsidRDefault="003429B3">
      <w:pPr>
        <w:spacing w:after="0" w:line="264" w:lineRule="auto"/>
        <w:ind w:firstLine="600"/>
        <w:jc w:val="both"/>
      </w:pPr>
      <w:r>
        <w:rPr>
          <w:rFonts w:ascii="Times New Roman" w:hAnsi="Times New Roman"/>
          <w:i/>
          <w:color w:val="000000"/>
          <w:sz w:val="28"/>
        </w:rPr>
        <w:t>базовые исследовательские действия:</w:t>
      </w:r>
    </w:p>
    <w:p w:rsidR="000B44DB" w:rsidRPr="00AB3280" w:rsidRDefault="003429B3">
      <w:pPr>
        <w:numPr>
          <w:ilvl w:val="0"/>
          <w:numId w:val="28"/>
        </w:numPr>
        <w:spacing w:after="0" w:line="264" w:lineRule="auto"/>
        <w:jc w:val="both"/>
        <w:rPr>
          <w:lang w:val="ru-RU"/>
        </w:rPr>
      </w:pPr>
      <w:r w:rsidRPr="00AB3280">
        <w:rPr>
          <w:rFonts w:ascii="Times New Roman" w:hAnsi="Times New Roman"/>
          <w:color w:val="000000"/>
          <w:sz w:val="28"/>
          <w:lang w:val="ru-RU"/>
        </w:rPr>
        <w:t>определять разрыв между реальным и желательным состоянием объекта (ситуации) на основе предложенных учителем вопросов;</w:t>
      </w:r>
    </w:p>
    <w:p w:rsidR="000B44DB" w:rsidRPr="00AB3280" w:rsidRDefault="003429B3">
      <w:pPr>
        <w:numPr>
          <w:ilvl w:val="0"/>
          <w:numId w:val="28"/>
        </w:numPr>
        <w:spacing w:after="0" w:line="264" w:lineRule="auto"/>
        <w:jc w:val="both"/>
        <w:rPr>
          <w:lang w:val="ru-RU"/>
        </w:rPr>
      </w:pPr>
      <w:r w:rsidRPr="00AB3280">
        <w:rPr>
          <w:rFonts w:ascii="Times New Roman" w:hAnsi="Times New Roman"/>
          <w:color w:val="000000"/>
          <w:sz w:val="28"/>
          <w:lang w:val="ru-RU"/>
        </w:rPr>
        <w:t>формулировать с помощью учителя цель, планировать изменения объекта, ситуации;</w:t>
      </w:r>
    </w:p>
    <w:p w:rsidR="000B44DB" w:rsidRPr="00AB3280" w:rsidRDefault="003429B3">
      <w:pPr>
        <w:numPr>
          <w:ilvl w:val="0"/>
          <w:numId w:val="28"/>
        </w:numPr>
        <w:spacing w:after="0" w:line="264" w:lineRule="auto"/>
        <w:jc w:val="both"/>
        <w:rPr>
          <w:lang w:val="ru-RU"/>
        </w:rPr>
      </w:pPr>
      <w:r w:rsidRPr="00AB3280">
        <w:rPr>
          <w:rFonts w:ascii="Times New Roman" w:hAnsi="Times New Roman"/>
          <w:color w:val="000000"/>
          <w:sz w:val="28"/>
          <w:lang w:val="ru-RU"/>
        </w:rPr>
        <w:t>сравнивать несколько вариантов решения задачи, выбирать наиболее подходящий (на основе предложенных критериев);</w:t>
      </w:r>
    </w:p>
    <w:p w:rsidR="000B44DB" w:rsidRPr="00AB3280" w:rsidRDefault="003429B3">
      <w:pPr>
        <w:numPr>
          <w:ilvl w:val="0"/>
          <w:numId w:val="28"/>
        </w:numPr>
        <w:spacing w:after="0" w:line="264" w:lineRule="auto"/>
        <w:jc w:val="both"/>
        <w:rPr>
          <w:lang w:val="ru-RU"/>
        </w:rPr>
      </w:pPr>
      <w:r w:rsidRPr="00AB3280">
        <w:rPr>
          <w:rFonts w:ascii="Times New Roman" w:hAnsi="Times New Roman"/>
          <w:color w:val="000000"/>
          <w:sz w:val="28"/>
          <w:lang w:val="ru-RU"/>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0B44DB" w:rsidRPr="00AB3280" w:rsidRDefault="003429B3">
      <w:pPr>
        <w:numPr>
          <w:ilvl w:val="0"/>
          <w:numId w:val="28"/>
        </w:numPr>
        <w:spacing w:after="0" w:line="264" w:lineRule="auto"/>
        <w:jc w:val="both"/>
        <w:rPr>
          <w:lang w:val="ru-RU"/>
        </w:rPr>
      </w:pPr>
      <w:r w:rsidRPr="00AB3280">
        <w:rPr>
          <w:rFonts w:ascii="Times New Roman" w:hAnsi="Times New Roman"/>
          <w:color w:val="000000"/>
          <w:sz w:val="28"/>
          <w:lang w:val="ru-RU"/>
        </w:rPr>
        <w:t>формулировать выводы и подкреплять их доказательствами на основе результатов проведённого наблюдения (опыта, классификации, сравнения, исследования);</w:t>
      </w:r>
    </w:p>
    <w:p w:rsidR="000B44DB" w:rsidRPr="00AB3280" w:rsidRDefault="003429B3">
      <w:pPr>
        <w:numPr>
          <w:ilvl w:val="0"/>
          <w:numId w:val="28"/>
        </w:numPr>
        <w:spacing w:after="0" w:line="264" w:lineRule="auto"/>
        <w:jc w:val="both"/>
        <w:rPr>
          <w:lang w:val="ru-RU"/>
        </w:rPr>
      </w:pPr>
      <w:r w:rsidRPr="00AB3280">
        <w:rPr>
          <w:rFonts w:ascii="Times New Roman" w:hAnsi="Times New Roman"/>
          <w:color w:val="000000"/>
          <w:sz w:val="28"/>
          <w:lang w:val="ru-RU"/>
        </w:rPr>
        <w:t>прогнозировать возможное развитие процессов, событий и их последствия в аналогичных или сходных ситуациях;</w:t>
      </w:r>
    </w:p>
    <w:p w:rsidR="000B44DB" w:rsidRDefault="003429B3">
      <w:pPr>
        <w:spacing w:after="0" w:line="264" w:lineRule="auto"/>
        <w:ind w:firstLine="600"/>
        <w:jc w:val="both"/>
      </w:pPr>
      <w:r>
        <w:rPr>
          <w:rFonts w:ascii="Times New Roman" w:hAnsi="Times New Roman"/>
          <w:i/>
          <w:color w:val="000000"/>
          <w:sz w:val="28"/>
        </w:rPr>
        <w:t>работа с информацией:</w:t>
      </w:r>
    </w:p>
    <w:p w:rsidR="000B44DB" w:rsidRDefault="003429B3">
      <w:pPr>
        <w:numPr>
          <w:ilvl w:val="0"/>
          <w:numId w:val="29"/>
        </w:numPr>
        <w:spacing w:after="0" w:line="264" w:lineRule="auto"/>
        <w:jc w:val="both"/>
      </w:pPr>
      <w:r>
        <w:rPr>
          <w:rFonts w:ascii="Times New Roman" w:hAnsi="Times New Roman"/>
          <w:color w:val="000000"/>
          <w:sz w:val="28"/>
        </w:rPr>
        <w:t>выбирать источник получения информации;</w:t>
      </w:r>
    </w:p>
    <w:p w:rsidR="000B44DB" w:rsidRPr="00AB3280" w:rsidRDefault="003429B3">
      <w:pPr>
        <w:numPr>
          <w:ilvl w:val="0"/>
          <w:numId w:val="29"/>
        </w:numPr>
        <w:spacing w:after="0" w:line="264" w:lineRule="auto"/>
        <w:jc w:val="both"/>
        <w:rPr>
          <w:lang w:val="ru-RU"/>
        </w:rPr>
      </w:pPr>
      <w:r w:rsidRPr="00AB3280">
        <w:rPr>
          <w:rFonts w:ascii="Times New Roman" w:hAnsi="Times New Roman"/>
          <w:color w:val="000000"/>
          <w:sz w:val="28"/>
          <w:lang w:val="ru-RU"/>
        </w:rPr>
        <w:t>согласно заданному алгоритму находить в предложенном источнике информацию, представленную в явном виде;</w:t>
      </w:r>
    </w:p>
    <w:p w:rsidR="000B44DB" w:rsidRPr="00AB3280" w:rsidRDefault="003429B3">
      <w:pPr>
        <w:numPr>
          <w:ilvl w:val="0"/>
          <w:numId w:val="29"/>
        </w:numPr>
        <w:spacing w:after="0" w:line="264" w:lineRule="auto"/>
        <w:jc w:val="both"/>
        <w:rPr>
          <w:lang w:val="ru-RU"/>
        </w:rPr>
      </w:pPr>
      <w:r w:rsidRPr="00AB3280">
        <w:rPr>
          <w:rFonts w:ascii="Times New Roman" w:hAnsi="Times New Roman"/>
          <w:color w:val="000000"/>
          <w:sz w:val="28"/>
          <w:lang w:val="ru-RU"/>
        </w:rPr>
        <w:t>распознавать достоверную и недостоверную информацию самостоятельно или на основании предложенного учителем способа её проверки;</w:t>
      </w:r>
    </w:p>
    <w:p w:rsidR="000B44DB" w:rsidRPr="00AB3280" w:rsidRDefault="003429B3">
      <w:pPr>
        <w:numPr>
          <w:ilvl w:val="0"/>
          <w:numId w:val="29"/>
        </w:numPr>
        <w:spacing w:after="0" w:line="264" w:lineRule="auto"/>
        <w:jc w:val="both"/>
        <w:rPr>
          <w:lang w:val="ru-RU"/>
        </w:rPr>
      </w:pPr>
      <w:r w:rsidRPr="00AB3280">
        <w:rPr>
          <w:rFonts w:ascii="Times New Roman" w:hAnsi="Times New Roman"/>
          <w:color w:val="000000"/>
          <w:sz w:val="28"/>
          <w:lang w:val="ru-RU"/>
        </w:rPr>
        <w:t>соблюдать с помощью взрослых (учителей, родителей (законных представителей) правила информационной безопасности при поиске информации в сети Интернет;</w:t>
      </w:r>
    </w:p>
    <w:p w:rsidR="000B44DB" w:rsidRPr="00AB3280" w:rsidRDefault="003429B3">
      <w:pPr>
        <w:numPr>
          <w:ilvl w:val="0"/>
          <w:numId w:val="29"/>
        </w:numPr>
        <w:spacing w:after="0" w:line="264" w:lineRule="auto"/>
        <w:jc w:val="both"/>
        <w:rPr>
          <w:lang w:val="ru-RU"/>
        </w:rPr>
      </w:pPr>
      <w:r w:rsidRPr="00AB3280">
        <w:rPr>
          <w:rFonts w:ascii="Times New Roman" w:hAnsi="Times New Roman"/>
          <w:color w:val="000000"/>
          <w:sz w:val="28"/>
          <w:lang w:val="ru-RU"/>
        </w:rPr>
        <w:t>анализировать и создавать текстовую, видео, графическую, звуковую информацию в соответствии с учебной задачей;</w:t>
      </w:r>
    </w:p>
    <w:p w:rsidR="000B44DB" w:rsidRPr="00AB3280" w:rsidRDefault="003429B3">
      <w:pPr>
        <w:numPr>
          <w:ilvl w:val="0"/>
          <w:numId w:val="29"/>
        </w:numPr>
        <w:spacing w:after="0" w:line="264" w:lineRule="auto"/>
        <w:jc w:val="both"/>
        <w:rPr>
          <w:lang w:val="ru-RU"/>
        </w:rPr>
      </w:pPr>
      <w:r w:rsidRPr="00AB3280">
        <w:rPr>
          <w:rFonts w:ascii="Times New Roman" w:hAnsi="Times New Roman"/>
          <w:color w:val="000000"/>
          <w:sz w:val="28"/>
          <w:lang w:val="ru-RU"/>
        </w:rPr>
        <w:t>самостоятельно создавать схемы, таблицы для представления информации.</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 xml:space="preserve">К концу обучения в начальной школе у обучающегося формируются </w:t>
      </w:r>
      <w:r w:rsidRPr="00AB3280">
        <w:rPr>
          <w:rFonts w:ascii="Times New Roman" w:hAnsi="Times New Roman"/>
          <w:b/>
          <w:color w:val="000000"/>
          <w:sz w:val="28"/>
          <w:lang w:val="ru-RU"/>
        </w:rPr>
        <w:t xml:space="preserve">коммуникативные </w:t>
      </w:r>
      <w:r w:rsidRPr="00AB3280">
        <w:rPr>
          <w:rFonts w:ascii="Times New Roman" w:hAnsi="Times New Roman"/>
          <w:color w:val="000000"/>
          <w:sz w:val="28"/>
          <w:lang w:val="ru-RU"/>
        </w:rPr>
        <w:t>универсальные учебные действия:</w:t>
      </w:r>
    </w:p>
    <w:p w:rsidR="000B44DB" w:rsidRDefault="003429B3">
      <w:pPr>
        <w:spacing w:after="0" w:line="264" w:lineRule="auto"/>
        <w:ind w:firstLine="600"/>
        <w:jc w:val="both"/>
      </w:pPr>
      <w:r>
        <w:rPr>
          <w:rFonts w:ascii="Times New Roman" w:hAnsi="Times New Roman"/>
          <w:i/>
          <w:color w:val="000000"/>
          <w:sz w:val="28"/>
        </w:rPr>
        <w:t>общение</w:t>
      </w:r>
      <w:r>
        <w:rPr>
          <w:rFonts w:ascii="Times New Roman" w:hAnsi="Times New Roman"/>
          <w:color w:val="000000"/>
          <w:sz w:val="28"/>
        </w:rPr>
        <w:t>:</w:t>
      </w:r>
    </w:p>
    <w:p w:rsidR="000B44DB" w:rsidRPr="00AB3280" w:rsidRDefault="003429B3">
      <w:pPr>
        <w:numPr>
          <w:ilvl w:val="0"/>
          <w:numId w:val="30"/>
        </w:numPr>
        <w:spacing w:after="0" w:line="264" w:lineRule="auto"/>
        <w:jc w:val="both"/>
        <w:rPr>
          <w:lang w:val="ru-RU"/>
        </w:rPr>
      </w:pPr>
      <w:r w:rsidRPr="00AB3280">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 в знакомой среде;</w:t>
      </w:r>
    </w:p>
    <w:p w:rsidR="000B44DB" w:rsidRPr="00AB3280" w:rsidRDefault="003429B3">
      <w:pPr>
        <w:numPr>
          <w:ilvl w:val="0"/>
          <w:numId w:val="30"/>
        </w:numPr>
        <w:spacing w:after="0" w:line="264" w:lineRule="auto"/>
        <w:jc w:val="both"/>
        <w:rPr>
          <w:lang w:val="ru-RU"/>
        </w:rPr>
      </w:pPr>
      <w:r w:rsidRPr="00AB3280">
        <w:rPr>
          <w:rFonts w:ascii="Times New Roman" w:hAnsi="Times New Roman"/>
          <w:color w:val="000000"/>
          <w:sz w:val="28"/>
          <w:lang w:val="ru-RU"/>
        </w:rPr>
        <w:t>проявлять уважительное отношение к собеседнику, соблюдать правила ведения диалога и дискуссии;</w:t>
      </w:r>
    </w:p>
    <w:p w:rsidR="000B44DB" w:rsidRPr="00AB3280" w:rsidRDefault="003429B3">
      <w:pPr>
        <w:numPr>
          <w:ilvl w:val="0"/>
          <w:numId w:val="30"/>
        </w:numPr>
        <w:spacing w:after="0" w:line="264" w:lineRule="auto"/>
        <w:jc w:val="both"/>
        <w:rPr>
          <w:lang w:val="ru-RU"/>
        </w:rPr>
      </w:pPr>
      <w:r w:rsidRPr="00AB3280">
        <w:rPr>
          <w:rFonts w:ascii="Times New Roman" w:hAnsi="Times New Roman"/>
          <w:color w:val="000000"/>
          <w:sz w:val="28"/>
          <w:lang w:val="ru-RU"/>
        </w:rPr>
        <w:t>признавать возможность существования разных точек зрения;</w:t>
      </w:r>
    </w:p>
    <w:p w:rsidR="000B44DB" w:rsidRPr="00AB3280" w:rsidRDefault="003429B3">
      <w:pPr>
        <w:numPr>
          <w:ilvl w:val="0"/>
          <w:numId w:val="30"/>
        </w:numPr>
        <w:spacing w:after="0" w:line="264" w:lineRule="auto"/>
        <w:jc w:val="both"/>
        <w:rPr>
          <w:lang w:val="ru-RU"/>
        </w:rPr>
      </w:pPr>
      <w:r w:rsidRPr="00AB3280">
        <w:rPr>
          <w:rFonts w:ascii="Times New Roman" w:hAnsi="Times New Roman"/>
          <w:color w:val="000000"/>
          <w:sz w:val="28"/>
          <w:lang w:val="ru-RU"/>
        </w:rPr>
        <w:t>корректно и аргументированно высказывать своё мнение;</w:t>
      </w:r>
    </w:p>
    <w:p w:rsidR="000B44DB" w:rsidRPr="00AB3280" w:rsidRDefault="003429B3">
      <w:pPr>
        <w:numPr>
          <w:ilvl w:val="0"/>
          <w:numId w:val="30"/>
        </w:numPr>
        <w:spacing w:after="0" w:line="264" w:lineRule="auto"/>
        <w:jc w:val="both"/>
        <w:rPr>
          <w:lang w:val="ru-RU"/>
        </w:rPr>
      </w:pPr>
      <w:r w:rsidRPr="00AB3280">
        <w:rPr>
          <w:rFonts w:ascii="Times New Roman" w:hAnsi="Times New Roman"/>
          <w:color w:val="000000"/>
          <w:sz w:val="28"/>
          <w:lang w:val="ru-RU"/>
        </w:rPr>
        <w:t>строить речевое высказывание в соответствии с поставленной задачей;</w:t>
      </w:r>
    </w:p>
    <w:p w:rsidR="000B44DB" w:rsidRPr="00AB3280" w:rsidRDefault="003429B3">
      <w:pPr>
        <w:numPr>
          <w:ilvl w:val="0"/>
          <w:numId w:val="30"/>
        </w:numPr>
        <w:spacing w:after="0" w:line="264" w:lineRule="auto"/>
        <w:jc w:val="both"/>
        <w:rPr>
          <w:lang w:val="ru-RU"/>
        </w:rPr>
      </w:pPr>
      <w:r w:rsidRPr="00AB3280">
        <w:rPr>
          <w:rFonts w:ascii="Times New Roman" w:hAnsi="Times New Roman"/>
          <w:color w:val="000000"/>
          <w:sz w:val="28"/>
          <w:lang w:val="ru-RU"/>
        </w:rPr>
        <w:t>создавать устные и письменные тексты (описание, рассуждение, повествование);</w:t>
      </w:r>
    </w:p>
    <w:p w:rsidR="000B44DB" w:rsidRDefault="003429B3">
      <w:pPr>
        <w:numPr>
          <w:ilvl w:val="0"/>
          <w:numId w:val="30"/>
        </w:numPr>
        <w:spacing w:after="0" w:line="264" w:lineRule="auto"/>
        <w:jc w:val="both"/>
      </w:pPr>
      <w:r>
        <w:rPr>
          <w:rFonts w:ascii="Times New Roman" w:hAnsi="Times New Roman"/>
          <w:color w:val="000000"/>
          <w:sz w:val="28"/>
        </w:rPr>
        <w:t>готовить небольшие публичные выступления;</w:t>
      </w:r>
    </w:p>
    <w:p w:rsidR="000B44DB" w:rsidRPr="00AB3280" w:rsidRDefault="003429B3">
      <w:pPr>
        <w:numPr>
          <w:ilvl w:val="0"/>
          <w:numId w:val="30"/>
        </w:numPr>
        <w:spacing w:after="0" w:line="264" w:lineRule="auto"/>
        <w:jc w:val="both"/>
        <w:rPr>
          <w:lang w:val="ru-RU"/>
        </w:rPr>
      </w:pPr>
      <w:r w:rsidRPr="00AB3280">
        <w:rPr>
          <w:rFonts w:ascii="Times New Roman" w:hAnsi="Times New Roman"/>
          <w:color w:val="000000"/>
          <w:sz w:val="28"/>
          <w:lang w:val="ru-RU"/>
        </w:rPr>
        <w:t>подбирать иллюстративный материал (рисунки, фото, плакаты) к тексту выступления.</w:t>
      </w: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 xml:space="preserve">К концу обучения в начальной школе у обучающегося формируются </w:t>
      </w:r>
      <w:r w:rsidRPr="00AB3280">
        <w:rPr>
          <w:rFonts w:ascii="Times New Roman" w:hAnsi="Times New Roman"/>
          <w:b/>
          <w:color w:val="000000"/>
          <w:sz w:val="28"/>
          <w:lang w:val="ru-RU"/>
        </w:rPr>
        <w:t>регулятивные</w:t>
      </w:r>
      <w:r w:rsidRPr="00AB3280">
        <w:rPr>
          <w:rFonts w:ascii="Times New Roman" w:hAnsi="Times New Roman"/>
          <w:color w:val="000000"/>
          <w:sz w:val="28"/>
          <w:lang w:val="ru-RU"/>
        </w:rPr>
        <w:t xml:space="preserve"> универсальные учебные действия:</w:t>
      </w:r>
    </w:p>
    <w:p w:rsidR="000B44DB" w:rsidRDefault="003429B3">
      <w:pPr>
        <w:spacing w:after="0" w:line="264" w:lineRule="auto"/>
        <w:ind w:firstLine="600"/>
        <w:jc w:val="both"/>
      </w:pPr>
      <w:r>
        <w:rPr>
          <w:rFonts w:ascii="Times New Roman" w:hAnsi="Times New Roman"/>
          <w:i/>
          <w:color w:val="000000"/>
          <w:sz w:val="28"/>
        </w:rPr>
        <w:t>самоорганизация</w:t>
      </w:r>
      <w:r>
        <w:rPr>
          <w:rFonts w:ascii="Times New Roman" w:hAnsi="Times New Roman"/>
          <w:color w:val="000000"/>
          <w:sz w:val="28"/>
        </w:rPr>
        <w:t>:</w:t>
      </w:r>
    </w:p>
    <w:p w:rsidR="000B44DB" w:rsidRPr="00AB3280" w:rsidRDefault="003429B3">
      <w:pPr>
        <w:numPr>
          <w:ilvl w:val="0"/>
          <w:numId w:val="31"/>
        </w:numPr>
        <w:spacing w:after="0" w:line="264" w:lineRule="auto"/>
        <w:jc w:val="both"/>
        <w:rPr>
          <w:lang w:val="ru-RU"/>
        </w:rPr>
      </w:pPr>
      <w:r w:rsidRPr="00AB3280">
        <w:rPr>
          <w:rFonts w:ascii="Times New Roman" w:hAnsi="Times New Roman"/>
          <w:color w:val="000000"/>
          <w:sz w:val="28"/>
          <w:lang w:val="ru-RU"/>
        </w:rPr>
        <w:t>планировать действия по решению учебной задачи для получения результата;</w:t>
      </w:r>
    </w:p>
    <w:p w:rsidR="000B44DB" w:rsidRDefault="003429B3">
      <w:pPr>
        <w:numPr>
          <w:ilvl w:val="0"/>
          <w:numId w:val="31"/>
        </w:numPr>
        <w:spacing w:after="0" w:line="264" w:lineRule="auto"/>
        <w:jc w:val="both"/>
      </w:pPr>
      <w:r>
        <w:rPr>
          <w:rFonts w:ascii="Times New Roman" w:hAnsi="Times New Roman"/>
          <w:color w:val="000000"/>
          <w:sz w:val="28"/>
        </w:rPr>
        <w:t>выстраивать последовательность выбранных действий;</w:t>
      </w:r>
    </w:p>
    <w:p w:rsidR="000B44DB" w:rsidRDefault="003429B3">
      <w:pPr>
        <w:spacing w:after="0" w:line="264" w:lineRule="auto"/>
        <w:ind w:firstLine="600"/>
        <w:jc w:val="both"/>
      </w:pPr>
      <w:r>
        <w:rPr>
          <w:rFonts w:ascii="Times New Roman" w:hAnsi="Times New Roman"/>
          <w:i/>
          <w:color w:val="000000"/>
          <w:sz w:val="28"/>
        </w:rPr>
        <w:t>самоконтроль</w:t>
      </w:r>
      <w:r>
        <w:rPr>
          <w:rFonts w:ascii="Times New Roman" w:hAnsi="Times New Roman"/>
          <w:color w:val="000000"/>
          <w:sz w:val="28"/>
        </w:rPr>
        <w:t>:</w:t>
      </w:r>
    </w:p>
    <w:p w:rsidR="000B44DB" w:rsidRPr="00AB3280" w:rsidRDefault="003429B3">
      <w:pPr>
        <w:numPr>
          <w:ilvl w:val="0"/>
          <w:numId w:val="32"/>
        </w:numPr>
        <w:spacing w:after="0" w:line="264" w:lineRule="auto"/>
        <w:jc w:val="both"/>
        <w:rPr>
          <w:lang w:val="ru-RU"/>
        </w:rPr>
      </w:pPr>
      <w:r w:rsidRPr="00AB3280">
        <w:rPr>
          <w:rFonts w:ascii="Times New Roman" w:hAnsi="Times New Roman"/>
          <w:color w:val="000000"/>
          <w:sz w:val="28"/>
          <w:lang w:val="ru-RU"/>
        </w:rPr>
        <w:t>устанавливать причины успеха/неудач учебной деятельности;</w:t>
      </w:r>
    </w:p>
    <w:p w:rsidR="000B44DB" w:rsidRPr="00AB3280" w:rsidRDefault="003429B3">
      <w:pPr>
        <w:numPr>
          <w:ilvl w:val="0"/>
          <w:numId w:val="32"/>
        </w:numPr>
        <w:spacing w:after="0" w:line="264" w:lineRule="auto"/>
        <w:jc w:val="both"/>
        <w:rPr>
          <w:lang w:val="ru-RU"/>
        </w:rPr>
      </w:pPr>
      <w:r w:rsidRPr="00AB3280">
        <w:rPr>
          <w:rFonts w:ascii="Times New Roman" w:hAnsi="Times New Roman"/>
          <w:color w:val="000000"/>
          <w:sz w:val="28"/>
          <w:lang w:val="ru-RU"/>
        </w:rPr>
        <w:t>корректировать свои учебные действия для преодоления ошибок.</w:t>
      </w:r>
    </w:p>
    <w:p w:rsidR="000B44DB" w:rsidRDefault="003429B3">
      <w:pPr>
        <w:spacing w:after="0" w:line="264" w:lineRule="auto"/>
        <w:ind w:left="120"/>
        <w:jc w:val="both"/>
      </w:pPr>
      <w:r>
        <w:rPr>
          <w:rFonts w:ascii="Times New Roman" w:hAnsi="Times New Roman"/>
          <w:color w:val="000000"/>
          <w:sz w:val="28"/>
        </w:rPr>
        <w:t>Совместная деятельность:</w:t>
      </w:r>
    </w:p>
    <w:p w:rsidR="000B44DB" w:rsidRPr="00AB3280" w:rsidRDefault="003429B3">
      <w:pPr>
        <w:numPr>
          <w:ilvl w:val="0"/>
          <w:numId w:val="33"/>
        </w:numPr>
        <w:spacing w:after="0" w:line="264" w:lineRule="auto"/>
        <w:jc w:val="both"/>
        <w:rPr>
          <w:lang w:val="ru-RU"/>
        </w:rPr>
      </w:pPr>
      <w:r w:rsidRPr="00AB3280">
        <w:rPr>
          <w:rFonts w:ascii="Times New Roman" w:hAnsi="Times New Roman"/>
          <w:color w:val="000000"/>
          <w:sz w:val="28"/>
          <w:lang w:val="ru-RU"/>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0B44DB" w:rsidRPr="00AB3280" w:rsidRDefault="003429B3">
      <w:pPr>
        <w:numPr>
          <w:ilvl w:val="0"/>
          <w:numId w:val="33"/>
        </w:numPr>
        <w:spacing w:after="0" w:line="264" w:lineRule="auto"/>
        <w:jc w:val="both"/>
        <w:rPr>
          <w:lang w:val="ru-RU"/>
        </w:rPr>
      </w:pPr>
      <w:r w:rsidRPr="00AB3280">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0B44DB" w:rsidRPr="00AB3280" w:rsidRDefault="003429B3">
      <w:pPr>
        <w:numPr>
          <w:ilvl w:val="0"/>
          <w:numId w:val="33"/>
        </w:numPr>
        <w:spacing w:after="0" w:line="264" w:lineRule="auto"/>
        <w:jc w:val="both"/>
        <w:rPr>
          <w:lang w:val="ru-RU"/>
        </w:rPr>
      </w:pPr>
      <w:r w:rsidRPr="00AB3280">
        <w:rPr>
          <w:rFonts w:ascii="Times New Roman" w:hAnsi="Times New Roman"/>
          <w:color w:val="000000"/>
          <w:sz w:val="28"/>
          <w:lang w:val="ru-RU"/>
        </w:rPr>
        <w:t>проявлять готовность руководить, выполнять поручения, подчиняться;</w:t>
      </w:r>
    </w:p>
    <w:p w:rsidR="000B44DB" w:rsidRPr="00AB3280" w:rsidRDefault="003429B3">
      <w:pPr>
        <w:numPr>
          <w:ilvl w:val="0"/>
          <w:numId w:val="33"/>
        </w:numPr>
        <w:spacing w:after="0" w:line="264" w:lineRule="auto"/>
        <w:jc w:val="both"/>
        <w:rPr>
          <w:lang w:val="ru-RU"/>
        </w:rPr>
      </w:pPr>
      <w:r w:rsidRPr="00AB3280">
        <w:rPr>
          <w:rFonts w:ascii="Times New Roman" w:hAnsi="Times New Roman"/>
          <w:color w:val="000000"/>
          <w:sz w:val="28"/>
          <w:lang w:val="ru-RU"/>
        </w:rPr>
        <w:t>ответственно выполнять свою часть работы;</w:t>
      </w:r>
    </w:p>
    <w:p w:rsidR="000B44DB" w:rsidRPr="00AB3280" w:rsidRDefault="003429B3">
      <w:pPr>
        <w:numPr>
          <w:ilvl w:val="0"/>
          <w:numId w:val="33"/>
        </w:numPr>
        <w:spacing w:after="0" w:line="264" w:lineRule="auto"/>
        <w:jc w:val="both"/>
        <w:rPr>
          <w:lang w:val="ru-RU"/>
        </w:rPr>
      </w:pPr>
      <w:r w:rsidRPr="00AB3280">
        <w:rPr>
          <w:rFonts w:ascii="Times New Roman" w:hAnsi="Times New Roman"/>
          <w:color w:val="000000"/>
          <w:sz w:val="28"/>
          <w:lang w:val="ru-RU"/>
        </w:rPr>
        <w:t>оценивать свой вклад в общий результат;</w:t>
      </w:r>
    </w:p>
    <w:p w:rsidR="000B44DB" w:rsidRPr="00AB3280" w:rsidRDefault="003429B3">
      <w:pPr>
        <w:numPr>
          <w:ilvl w:val="0"/>
          <w:numId w:val="33"/>
        </w:numPr>
        <w:spacing w:after="0" w:line="264" w:lineRule="auto"/>
        <w:jc w:val="both"/>
        <w:rPr>
          <w:lang w:val="ru-RU"/>
        </w:rPr>
      </w:pPr>
      <w:r w:rsidRPr="00AB3280">
        <w:rPr>
          <w:rFonts w:ascii="Times New Roman" w:hAnsi="Times New Roman"/>
          <w:color w:val="000000"/>
          <w:sz w:val="28"/>
          <w:lang w:val="ru-RU"/>
        </w:rPr>
        <w:t>выполнять совместные проектные задания с опорой на предложенные образцы.</w:t>
      </w:r>
    </w:p>
    <w:p w:rsidR="000B44DB" w:rsidRPr="00AB3280" w:rsidRDefault="000B44DB">
      <w:pPr>
        <w:spacing w:after="0" w:line="264" w:lineRule="auto"/>
        <w:ind w:left="120"/>
        <w:jc w:val="both"/>
        <w:rPr>
          <w:lang w:val="ru-RU"/>
        </w:rPr>
      </w:pPr>
    </w:p>
    <w:p w:rsidR="000B44DB" w:rsidRPr="00AB3280" w:rsidRDefault="003429B3">
      <w:pPr>
        <w:spacing w:after="0" w:line="264" w:lineRule="auto"/>
        <w:ind w:left="120"/>
        <w:jc w:val="both"/>
        <w:rPr>
          <w:lang w:val="ru-RU"/>
        </w:rPr>
      </w:pPr>
      <w:r w:rsidRPr="00AB3280">
        <w:rPr>
          <w:rFonts w:ascii="Times New Roman" w:hAnsi="Times New Roman"/>
          <w:b/>
          <w:color w:val="000000"/>
          <w:sz w:val="28"/>
          <w:lang w:val="ru-RU"/>
        </w:rPr>
        <w:t>ПРЕДМЕТНЫЕ РЕЗУЛЬТАТЫ</w:t>
      </w:r>
    </w:p>
    <w:p w:rsidR="000B44DB" w:rsidRPr="00AB3280" w:rsidRDefault="000B44DB">
      <w:pPr>
        <w:spacing w:after="0" w:line="264" w:lineRule="auto"/>
        <w:ind w:left="120"/>
        <w:jc w:val="both"/>
        <w:rPr>
          <w:lang w:val="ru-RU"/>
        </w:rPr>
      </w:pPr>
    </w:p>
    <w:p w:rsidR="000B44DB" w:rsidRPr="00AB3280" w:rsidRDefault="003429B3">
      <w:pPr>
        <w:spacing w:after="0" w:line="264" w:lineRule="auto"/>
        <w:ind w:firstLine="600"/>
        <w:jc w:val="both"/>
        <w:rPr>
          <w:lang w:val="ru-RU"/>
        </w:rPr>
      </w:pPr>
      <w:r w:rsidRPr="00AB3280">
        <w:rPr>
          <w:rFonts w:ascii="Times New Roman" w:hAnsi="Times New Roman"/>
          <w:color w:val="000000"/>
          <w:sz w:val="28"/>
          <w:lang w:val="ru-RU"/>
        </w:rPr>
        <w:t>Предметные результаты освоения программы начального общего образования по учебному предмету «Литературное чтение» отражают специфику содержания предметной области, ориентированы на применение знаний, умений и навыков обучающимися в различных учебных ситуациях и жизненных условиях и представлены по годам обучения.</w:t>
      </w:r>
    </w:p>
    <w:p w:rsidR="000B44DB" w:rsidRPr="00AB3280" w:rsidRDefault="000B44DB">
      <w:pPr>
        <w:spacing w:after="0" w:line="264" w:lineRule="auto"/>
        <w:ind w:left="120"/>
        <w:jc w:val="both"/>
        <w:rPr>
          <w:lang w:val="ru-RU"/>
        </w:rPr>
      </w:pPr>
    </w:p>
    <w:p w:rsidR="000B44DB" w:rsidRDefault="003429B3">
      <w:pPr>
        <w:spacing w:after="0" w:line="264" w:lineRule="auto"/>
        <w:ind w:left="120"/>
        <w:jc w:val="both"/>
      </w:pPr>
      <w:r>
        <w:rPr>
          <w:rFonts w:ascii="Times New Roman" w:hAnsi="Times New Roman"/>
          <w:b/>
          <w:color w:val="000000"/>
          <w:sz w:val="28"/>
        </w:rPr>
        <w:t>1 КЛАСС</w:t>
      </w:r>
    </w:p>
    <w:p w:rsidR="000B44DB" w:rsidRPr="00AB3280" w:rsidRDefault="003429B3">
      <w:pPr>
        <w:numPr>
          <w:ilvl w:val="0"/>
          <w:numId w:val="34"/>
        </w:numPr>
        <w:spacing w:after="0" w:line="264" w:lineRule="auto"/>
        <w:jc w:val="both"/>
        <w:rPr>
          <w:lang w:val="ru-RU"/>
        </w:rPr>
      </w:pPr>
      <w:r w:rsidRPr="00AB3280">
        <w:rPr>
          <w:rFonts w:ascii="Times New Roman" w:hAnsi="Times New Roman"/>
          <w:color w:val="000000"/>
          <w:sz w:val="28"/>
          <w:lang w:val="ru-RU"/>
        </w:rPr>
        <w:t>понимать ценность чтения для решения учебных задач и применения в различных жизненных ситуациях: отвечать на вопрос о важности чтения для личного развития, находить в художественных произведениях отражение нравственных ценностей, традиций, быта разных народов;</w:t>
      </w:r>
    </w:p>
    <w:p w:rsidR="000B44DB" w:rsidRPr="00AB3280" w:rsidRDefault="003429B3">
      <w:pPr>
        <w:numPr>
          <w:ilvl w:val="0"/>
          <w:numId w:val="34"/>
        </w:numPr>
        <w:spacing w:after="0" w:line="264" w:lineRule="auto"/>
        <w:jc w:val="both"/>
        <w:rPr>
          <w:lang w:val="ru-RU"/>
        </w:rPr>
      </w:pPr>
      <w:r w:rsidRPr="00AB3280">
        <w:rPr>
          <w:rFonts w:ascii="Times New Roman" w:hAnsi="Times New Roman"/>
          <w:color w:val="000000"/>
          <w:sz w:val="28"/>
          <w:lang w:val="ru-RU"/>
        </w:rPr>
        <w:t>владеть техникой слогового плавного чтения с переходом на чтение целыми словами, читать осознанно вслух целыми словами без пропусков и перестановок букв и слогов доступные для восприятия и небольшие по объёму произведения в темпе не менее 30 слов в минуту (без отметочного оценивания);</w:t>
      </w:r>
    </w:p>
    <w:p w:rsidR="000B44DB" w:rsidRPr="00AB3280" w:rsidRDefault="003429B3">
      <w:pPr>
        <w:numPr>
          <w:ilvl w:val="0"/>
          <w:numId w:val="34"/>
        </w:numPr>
        <w:spacing w:after="0" w:line="264" w:lineRule="auto"/>
        <w:jc w:val="both"/>
        <w:rPr>
          <w:lang w:val="ru-RU"/>
        </w:rPr>
      </w:pPr>
      <w:r w:rsidRPr="00AB3280">
        <w:rPr>
          <w:rFonts w:ascii="Times New Roman" w:hAnsi="Times New Roman"/>
          <w:color w:val="000000"/>
          <w:sz w:val="28"/>
          <w:lang w:val="ru-RU"/>
        </w:rPr>
        <w:t>читать наизусть с соблюдением орфоэпических и пунктуационных норм не менее 2 стихотворений о Родине, о детях, о семье, о родной природе в разные времена года;</w:t>
      </w:r>
    </w:p>
    <w:p w:rsidR="000B44DB" w:rsidRPr="00AB3280" w:rsidRDefault="003429B3">
      <w:pPr>
        <w:numPr>
          <w:ilvl w:val="0"/>
          <w:numId w:val="34"/>
        </w:numPr>
        <w:spacing w:after="0" w:line="264" w:lineRule="auto"/>
        <w:jc w:val="both"/>
        <w:rPr>
          <w:lang w:val="ru-RU"/>
        </w:rPr>
      </w:pPr>
      <w:r w:rsidRPr="00AB3280">
        <w:rPr>
          <w:rFonts w:ascii="Times New Roman" w:hAnsi="Times New Roman"/>
          <w:color w:val="000000"/>
          <w:sz w:val="28"/>
          <w:lang w:val="ru-RU"/>
        </w:rPr>
        <w:t>различать прозаическую (нестихотворную) и стихотворную речь;</w:t>
      </w:r>
    </w:p>
    <w:p w:rsidR="000B44DB" w:rsidRPr="00AB3280" w:rsidRDefault="003429B3">
      <w:pPr>
        <w:numPr>
          <w:ilvl w:val="0"/>
          <w:numId w:val="34"/>
        </w:numPr>
        <w:spacing w:after="0" w:line="264" w:lineRule="auto"/>
        <w:jc w:val="both"/>
        <w:rPr>
          <w:lang w:val="ru-RU"/>
        </w:rPr>
      </w:pPr>
      <w:r w:rsidRPr="00AB3280">
        <w:rPr>
          <w:rFonts w:ascii="Times New Roman" w:hAnsi="Times New Roman"/>
          <w:color w:val="000000"/>
          <w:sz w:val="28"/>
          <w:lang w:val="ru-RU"/>
        </w:rPr>
        <w:t>различать и называть отдельные жанры фольклора (устного народного творчества) и художественной литературы (загадки, пословицы, потешки, сказки (фольклорные и литературные), рассказы, стихотворения);</w:t>
      </w:r>
    </w:p>
    <w:p w:rsidR="000B44DB" w:rsidRPr="00AB3280" w:rsidRDefault="003429B3">
      <w:pPr>
        <w:numPr>
          <w:ilvl w:val="0"/>
          <w:numId w:val="34"/>
        </w:numPr>
        <w:spacing w:after="0" w:line="264" w:lineRule="auto"/>
        <w:jc w:val="both"/>
        <w:rPr>
          <w:lang w:val="ru-RU"/>
        </w:rPr>
      </w:pPr>
      <w:r w:rsidRPr="00AB3280">
        <w:rPr>
          <w:rFonts w:ascii="Times New Roman" w:hAnsi="Times New Roman"/>
          <w:color w:val="000000"/>
          <w:sz w:val="28"/>
          <w:lang w:val="ru-RU"/>
        </w:rPr>
        <w:t>понимать содержание прослушанного/прочитанного произведения: отвечать на вопросы по фактическому содержанию произведения;</w:t>
      </w:r>
    </w:p>
    <w:p w:rsidR="000B44DB" w:rsidRPr="00AB3280" w:rsidRDefault="003429B3">
      <w:pPr>
        <w:numPr>
          <w:ilvl w:val="0"/>
          <w:numId w:val="34"/>
        </w:numPr>
        <w:spacing w:after="0" w:line="264" w:lineRule="auto"/>
        <w:jc w:val="both"/>
        <w:rPr>
          <w:lang w:val="ru-RU"/>
        </w:rPr>
      </w:pPr>
      <w:r w:rsidRPr="00AB3280">
        <w:rPr>
          <w:rFonts w:ascii="Times New Roman" w:hAnsi="Times New Roman"/>
          <w:color w:val="000000"/>
          <w:sz w:val="28"/>
          <w:lang w:val="ru-RU"/>
        </w:rPr>
        <w:t>владеть элементарными умениями анализа текста прослушанного/прочитанного произведения: определять последовательность событий в произведении, характеризовать поступки (положительные или отрицательные) героя, объяснять значение незнакомого слова с использованием словаря;</w:t>
      </w:r>
    </w:p>
    <w:p w:rsidR="000B44DB" w:rsidRPr="00AB3280" w:rsidRDefault="003429B3">
      <w:pPr>
        <w:numPr>
          <w:ilvl w:val="0"/>
          <w:numId w:val="34"/>
        </w:numPr>
        <w:spacing w:after="0" w:line="264" w:lineRule="auto"/>
        <w:jc w:val="both"/>
        <w:rPr>
          <w:lang w:val="ru-RU"/>
        </w:rPr>
      </w:pPr>
      <w:r w:rsidRPr="00AB3280">
        <w:rPr>
          <w:rFonts w:ascii="Times New Roman" w:hAnsi="Times New Roman"/>
          <w:color w:val="000000"/>
          <w:sz w:val="28"/>
          <w:lang w:val="ru-RU"/>
        </w:rPr>
        <w:t>участвовать в обсуждении прослушанного/прочитанного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p w:rsidR="000B44DB" w:rsidRPr="00AB3280" w:rsidRDefault="003429B3">
      <w:pPr>
        <w:numPr>
          <w:ilvl w:val="0"/>
          <w:numId w:val="34"/>
        </w:numPr>
        <w:spacing w:after="0" w:line="264" w:lineRule="auto"/>
        <w:jc w:val="both"/>
        <w:rPr>
          <w:lang w:val="ru-RU"/>
        </w:rPr>
      </w:pPr>
      <w:r w:rsidRPr="00AB3280">
        <w:rPr>
          <w:rFonts w:ascii="Times New Roman" w:hAnsi="Times New Roman"/>
          <w:color w:val="000000"/>
          <w:sz w:val="28"/>
          <w:lang w:val="ru-RU"/>
        </w:rPr>
        <w:t>пересказывать (устно) содержание произведения с соблюдением последовательности событий, с опорой на предложенные ключевые слова, вопросы, рисунки, предложенный план;</w:t>
      </w:r>
    </w:p>
    <w:p w:rsidR="000B44DB" w:rsidRPr="00AB3280" w:rsidRDefault="003429B3">
      <w:pPr>
        <w:numPr>
          <w:ilvl w:val="0"/>
          <w:numId w:val="34"/>
        </w:numPr>
        <w:spacing w:after="0" w:line="264" w:lineRule="auto"/>
        <w:jc w:val="both"/>
        <w:rPr>
          <w:lang w:val="ru-RU"/>
        </w:rPr>
      </w:pPr>
      <w:r w:rsidRPr="00AB3280">
        <w:rPr>
          <w:rFonts w:ascii="Times New Roman" w:hAnsi="Times New Roman"/>
          <w:color w:val="000000"/>
          <w:sz w:val="28"/>
          <w:lang w:val="ru-RU"/>
        </w:rPr>
        <w:t>читать по ролям с соблюдением норм произношения, расстановки ударения;</w:t>
      </w:r>
    </w:p>
    <w:p w:rsidR="000B44DB" w:rsidRPr="00AB3280" w:rsidRDefault="003429B3">
      <w:pPr>
        <w:numPr>
          <w:ilvl w:val="0"/>
          <w:numId w:val="34"/>
        </w:numPr>
        <w:spacing w:after="0" w:line="264" w:lineRule="auto"/>
        <w:jc w:val="both"/>
        <w:rPr>
          <w:lang w:val="ru-RU"/>
        </w:rPr>
      </w:pPr>
      <w:r w:rsidRPr="00AB3280">
        <w:rPr>
          <w:rFonts w:ascii="Times New Roman" w:hAnsi="Times New Roman"/>
          <w:color w:val="000000"/>
          <w:sz w:val="28"/>
          <w:lang w:val="ru-RU"/>
        </w:rPr>
        <w:t>составлять высказывания по содержанию произведения (не менее 3 предложений) по заданному алгоритму;</w:t>
      </w:r>
    </w:p>
    <w:p w:rsidR="000B44DB" w:rsidRDefault="003429B3">
      <w:pPr>
        <w:numPr>
          <w:ilvl w:val="0"/>
          <w:numId w:val="34"/>
        </w:numPr>
        <w:spacing w:after="0" w:line="264" w:lineRule="auto"/>
        <w:jc w:val="both"/>
      </w:pPr>
      <w:r w:rsidRPr="00AB3280">
        <w:rPr>
          <w:rFonts w:ascii="Times New Roman" w:hAnsi="Times New Roman"/>
          <w:color w:val="000000"/>
          <w:sz w:val="28"/>
          <w:lang w:val="ru-RU"/>
        </w:rPr>
        <w:t xml:space="preserve">сочинять небольшие тексты по предложенному началу и др. </w:t>
      </w:r>
      <w:r>
        <w:rPr>
          <w:rFonts w:ascii="Times New Roman" w:hAnsi="Times New Roman"/>
          <w:color w:val="000000"/>
          <w:sz w:val="28"/>
        </w:rPr>
        <w:t>(не менее 3 предложений);</w:t>
      </w:r>
    </w:p>
    <w:p w:rsidR="000B44DB" w:rsidRPr="00AB3280" w:rsidRDefault="003429B3">
      <w:pPr>
        <w:numPr>
          <w:ilvl w:val="0"/>
          <w:numId w:val="34"/>
        </w:numPr>
        <w:spacing w:after="0" w:line="264" w:lineRule="auto"/>
        <w:jc w:val="both"/>
        <w:rPr>
          <w:lang w:val="ru-RU"/>
        </w:rPr>
      </w:pPr>
      <w:r w:rsidRPr="00AB3280">
        <w:rPr>
          <w:rFonts w:ascii="Times New Roman" w:hAnsi="Times New Roman"/>
          <w:color w:val="000000"/>
          <w:sz w:val="28"/>
          <w:lang w:val="ru-RU"/>
        </w:rPr>
        <w:t>ориентироваться в книге/учебнике по обложке, оглавлению, иллюстрациям;</w:t>
      </w:r>
    </w:p>
    <w:p w:rsidR="000B44DB" w:rsidRPr="00AB3280" w:rsidRDefault="003429B3">
      <w:pPr>
        <w:numPr>
          <w:ilvl w:val="0"/>
          <w:numId w:val="34"/>
        </w:numPr>
        <w:spacing w:after="0" w:line="264" w:lineRule="auto"/>
        <w:jc w:val="both"/>
        <w:rPr>
          <w:lang w:val="ru-RU"/>
        </w:rPr>
      </w:pPr>
      <w:r w:rsidRPr="00AB3280">
        <w:rPr>
          <w:rFonts w:ascii="Times New Roman" w:hAnsi="Times New Roman"/>
          <w:color w:val="000000"/>
          <w:sz w:val="28"/>
          <w:lang w:val="ru-RU"/>
        </w:rPr>
        <w:t>выбирать книги для самостоятельного чтения по совету взрослого и с учётом рекомендательного списка, рассказывать о прочитанной книге по предложенному алгоритму;</w:t>
      </w:r>
    </w:p>
    <w:p w:rsidR="000B44DB" w:rsidRPr="00AB3280" w:rsidRDefault="003429B3">
      <w:pPr>
        <w:numPr>
          <w:ilvl w:val="0"/>
          <w:numId w:val="34"/>
        </w:numPr>
        <w:spacing w:after="0" w:line="264" w:lineRule="auto"/>
        <w:jc w:val="both"/>
        <w:rPr>
          <w:lang w:val="ru-RU"/>
        </w:rPr>
      </w:pPr>
      <w:r w:rsidRPr="00AB3280">
        <w:rPr>
          <w:rFonts w:ascii="Times New Roman" w:hAnsi="Times New Roman"/>
          <w:color w:val="000000"/>
          <w:sz w:val="28"/>
          <w:lang w:val="ru-RU"/>
        </w:rPr>
        <w:t>обращаться к справочной литературе для получения дополнительной информации в соответствии с учебной задачей.</w:t>
      </w:r>
    </w:p>
    <w:p w:rsidR="000B44DB" w:rsidRDefault="003429B3">
      <w:pPr>
        <w:spacing w:after="0" w:line="264" w:lineRule="auto"/>
        <w:ind w:left="120"/>
        <w:jc w:val="both"/>
      </w:pPr>
      <w:r>
        <w:rPr>
          <w:rFonts w:ascii="Times New Roman" w:hAnsi="Times New Roman"/>
          <w:b/>
          <w:color w:val="000000"/>
          <w:sz w:val="28"/>
        </w:rPr>
        <w:t>2 КЛАСС</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выборочное),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(без отметочного оценивания);</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читать наизусть с соблюдением орфоэпических и пунктуационных норм не менее 3 стихотворений о Родине, о детях, о семье, о родной природе в разные времена года;</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различать прозаическую и стихотворную речь: называть особенности стихотворного произведения (ритм, рифма);</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понимать содержание, смысл прослушанного/прочитанного произведения: отвечать и формулировать вопросы по фактическому содержанию произведения;</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владеть элементарными умениями анализа и интерпретации текста: определять тему и главную мысль, воспроизводить последовательность событий в тексте произведения, составлять план текста (вопросный, номинативный);</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участвовать в обсуждении прослушанного/прочитанного произведения: понимать жанровую принадлежность произведения, формулировать устно простые выводы, подтверждать свой ответ примерами из текста;</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пересказывать (устно) содержание произведения подробно, выборочно, от лица героя, от третьего лица;</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читать по ролям с соблюдением норм произношения, расстановки ударения, инсценировать небольшие эпизоды из произведения;</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составлять высказывания на заданную тему по содержанию произведения (не менее 5 предложений);</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сочинять по аналогии с прочитанным загадки, небольшие сказки, рассказы;</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ориентироваться в книге/учебнике по обложке, оглавлению, аннотации, иллюстрациям, предисловию, условным обозначениям;</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rsidR="000B44DB" w:rsidRPr="00AB3280" w:rsidRDefault="003429B3">
      <w:pPr>
        <w:numPr>
          <w:ilvl w:val="0"/>
          <w:numId w:val="35"/>
        </w:numPr>
        <w:spacing w:after="0" w:line="264" w:lineRule="auto"/>
        <w:jc w:val="both"/>
        <w:rPr>
          <w:lang w:val="ru-RU"/>
        </w:rPr>
      </w:pPr>
      <w:r w:rsidRPr="00AB3280">
        <w:rPr>
          <w:rFonts w:ascii="Times New Roman" w:hAnsi="Times New Roman"/>
          <w:color w:val="000000"/>
          <w:sz w:val="28"/>
          <w:lang w:val="ru-RU"/>
        </w:rPr>
        <w:t>использовать справочную литературу для получения дополнительной информации в соответствии с учебной задачей.</w:t>
      </w:r>
    </w:p>
    <w:p w:rsidR="000B44DB" w:rsidRDefault="003429B3">
      <w:pPr>
        <w:spacing w:after="0" w:line="264" w:lineRule="auto"/>
        <w:ind w:left="120"/>
        <w:jc w:val="both"/>
      </w:pPr>
      <w:r>
        <w:rPr>
          <w:rFonts w:ascii="Times New Roman" w:hAnsi="Times New Roman"/>
          <w:b/>
          <w:color w:val="000000"/>
          <w:sz w:val="28"/>
        </w:rPr>
        <w:t>3 КЛАСС</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отвечать на вопрос о культурной значимости устного народного творчества и художественной литературы,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60 слов в минуту (без отметочного оценивания);</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читать наизусть не менее 4 стихотворений в соответствии с изученной тематикой произведений;</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различать художественные произведения и познавательные тексты;</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понимать жанровую принадлежность, содержание, смысл прослушанного/прочитанного произведения: отвечать и формулировать вопросы к учебным и художественным текстам;</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 приводить примеры произведений фольклора разных народов России;</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отличать автора произведения от героя и рассказчика, характеризовать отношение автора к героям, поступкам, описанной картине, находить в тексте средства изображения героев (портрет), описание пейзажа и интерьера;</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 художественной выразительности (сравнение, эпитет, олицетворение);</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участвовать в обсуждении прослушанного/прочитанного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подтверждать свой ответ примерами из текста; использовать в беседе изученные литературные понятия;</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пересказывать произведение (устно) подробно, выборочно, сжато (кратко), от лица героя, с изменением лица рассказчика, от третьего лица;</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при анализе и интерпретации текста использовать разные типы речи (повествование, описание, рассуждение) с учётом специфики учебного и художественного текстов;</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читать по ролям с соблюдением норм произношения, инсценировать небольшие эпизоды из произведения;</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составлять устные и письменные высказывания на основе прочитанного/прослушанного текста на заданную тему по содержанию произведения (не менее 8 предложений), корректировать собственный письменный текст;</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составлять краткий отзыв о прочитанном произведении по заданному алгоритму;</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сочинять тексты, используя аналогии, иллюстрации, придумывать продолжение прочитанного произведения;</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rsidR="000B44DB" w:rsidRPr="00AB3280" w:rsidRDefault="003429B3">
      <w:pPr>
        <w:numPr>
          <w:ilvl w:val="0"/>
          <w:numId w:val="36"/>
        </w:numPr>
        <w:spacing w:after="0" w:line="264" w:lineRule="auto"/>
        <w:jc w:val="both"/>
        <w:rPr>
          <w:lang w:val="ru-RU"/>
        </w:rPr>
      </w:pPr>
      <w:r w:rsidRPr="00AB3280">
        <w:rPr>
          <w:rFonts w:ascii="Times New Roman" w:hAnsi="Times New Roman"/>
          <w:color w:val="000000"/>
          <w:sz w:val="28"/>
          <w:lang w:val="ru-RU"/>
        </w:rPr>
        <w:t xml:space="preserve">использовать справочные издания, в том числе верифицированные электронные образовательные и информационные ресурсы, включённые в федеральный перечень. </w:t>
      </w:r>
    </w:p>
    <w:p w:rsidR="000B44DB" w:rsidRDefault="003429B3">
      <w:pPr>
        <w:spacing w:after="0" w:line="264" w:lineRule="auto"/>
        <w:ind w:left="120"/>
        <w:jc w:val="both"/>
      </w:pPr>
      <w:r>
        <w:rPr>
          <w:rFonts w:ascii="Times New Roman" w:hAnsi="Times New Roman"/>
          <w:b/>
          <w:color w:val="000000"/>
          <w:sz w:val="28"/>
        </w:rPr>
        <w:t>4 КЛАСС</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осознавать значимость художественной литературы и фольклора для всестороннего развития личности человека, находить в произведениях отражение нравственных ценностей, фактов бытовой и духовной культуры народов России и мира, ориентироваться в нравственно-этических понятиях в контексте изученных произведений;</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демонстрировать интерес и положительную мотивацию к систематическому чтению и слушанию художественной литературы и произведений устного народного творчества: формировать собственный круг чтения;</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80 слов в минуту (без отметочного оценивания);</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читать наизусть не менее 5 стихотворений в соответствии с изученной тематикой произведений;</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различать художественные произведения и познавательные тексты;</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понимать жанровую принадлежность, содержание, смысл прослушанного/прочитанного произведения: отвечать и формулировать вопросы (в том числе проблемные) к познавательным, учебным и художественным текстам;</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приводить примеры произведений фольклора разных народов России;</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соотносить читаемый текст с жанром художественной литературы (литературные сказки, рассказы, стихотворения, басни), приводить примеры разных жанров литературы России и стран мира;</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владеть элементарными умениями анализа и интерпретации текста: определять тему и главную мысль, последовательность событий в тексте произведения, выявлять связь событий, эпизодов текста;</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выбранному критерию (по аналогии или по контрасту), характеризовать собственное отношение к героям, поступкам; находить в тексте средства изображения героев (портрет) и выражения их чувств, описание пейзажа и интерьера, устанавливать причинно-следственные связи событий, явлений, поступков героев;</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средства художественной выразительности (сравнение, эпитет, олицетворение, метафора);</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 метафора, лирика, эпос, образ);</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участвовать в обсуждении прослушанного/прочитанного произведения: строить монологическое и диалогическое высказывание с соблюдением норм русского литературного языка (норм произношения, словоупотребления, грамматики); устно и письменно формулировать простые выводы на основе прослушанного/прочитанного текста, подтверждать свой ответ примерами из текста;</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составлять план текста (вопросный, номинативный, цитатный), пересказывать (устно) подробно, выборочно, сжато (кратко), от лица героя, с изменением лица рассказчика, от третьего лица;</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читать по ролям с соблюдением норм произношения, расстановки ударения, инсценировать небольшие эпизоды из произведения;</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составлять устные и письменные высказывания на заданную тему по содержанию произведения (не менее 10 предложений), писать сочинения на заданную тему, используя разные типы речи (повествование, описание, рассуждение), корректировать собственный текст с учётом правильности, выразительности письменной речи;</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составлять краткий отзыв о прочитанном произведении по заданному алгоритму;</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сочинять по аналогии с прочитанным, составлять рассказ по иллюстрациям, от имени одного из героев, придумывать продолжение прочитанного произведения (не менее 10 предложений);</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rsidR="000B44DB" w:rsidRPr="00AB3280" w:rsidRDefault="003429B3">
      <w:pPr>
        <w:numPr>
          <w:ilvl w:val="0"/>
          <w:numId w:val="37"/>
        </w:numPr>
        <w:spacing w:after="0" w:line="264" w:lineRule="auto"/>
        <w:jc w:val="both"/>
        <w:rPr>
          <w:lang w:val="ru-RU"/>
        </w:rPr>
      </w:pPr>
      <w:r w:rsidRPr="00AB3280">
        <w:rPr>
          <w:rFonts w:ascii="Times New Roman" w:hAnsi="Times New Roman"/>
          <w:color w:val="000000"/>
          <w:sz w:val="28"/>
          <w:lang w:val="ru-RU"/>
        </w:rPr>
        <w:t>использовать справочную литературу, электронные образовательные и информационные ресурсы информационно-коммуникационной сети Интернет (в условиях контролируемого входа), для получения дополнительной информации в соответствии с учебной задачей.</w:t>
      </w:r>
    </w:p>
    <w:p w:rsidR="000B44DB" w:rsidRDefault="003429B3">
      <w:pPr>
        <w:spacing w:after="0" w:line="264" w:lineRule="auto"/>
        <w:ind w:left="120"/>
        <w:jc w:val="both"/>
      </w:pPr>
      <w:r>
        <w:rPr>
          <w:rFonts w:ascii="Times New Roman" w:hAnsi="Times New Roman"/>
          <w:b/>
          <w:color w:val="000000"/>
          <w:sz w:val="28"/>
        </w:rPr>
        <w:t>​</w:t>
      </w:r>
    </w:p>
    <w:p w:rsidR="000B44DB" w:rsidRDefault="000B44DB">
      <w:pPr>
        <w:sectPr w:rsidR="000B44DB">
          <w:pgSz w:w="11906" w:h="16383"/>
          <w:pgMar w:top="1134" w:right="850" w:bottom="1134" w:left="1701" w:header="720" w:footer="720" w:gutter="0"/>
          <w:cols w:space="720"/>
        </w:sectPr>
      </w:pPr>
    </w:p>
    <w:p w:rsidR="000B44DB" w:rsidRDefault="003429B3">
      <w:pPr>
        <w:spacing w:after="0"/>
        <w:ind w:left="120"/>
      </w:pPr>
      <w:bookmarkStart w:id="87" w:name="block-1317453"/>
      <w:bookmarkEnd w:id="86"/>
      <w:r>
        <w:rPr>
          <w:rFonts w:ascii="Times New Roman" w:hAnsi="Times New Roman"/>
          <w:b/>
          <w:color w:val="000000"/>
          <w:sz w:val="28"/>
        </w:rPr>
        <w:t xml:space="preserve"> ТЕМАТИЧЕСКОЕ ПЛАНИРОВАНИЕ </w:t>
      </w:r>
    </w:p>
    <w:p w:rsidR="000B44DB" w:rsidRDefault="003429B3">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09"/>
        <w:gridCol w:w="1841"/>
        <w:gridCol w:w="1910"/>
        <w:gridCol w:w="2599"/>
      </w:tblGrid>
      <w:tr w:rsidR="000B44DB">
        <w:trPr>
          <w:trHeight w:val="144"/>
          <w:tblCellSpacing w:w="20" w:type="nil"/>
        </w:trPr>
        <w:tc>
          <w:tcPr>
            <w:tcW w:w="492"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 п/п </w:t>
            </w:r>
          </w:p>
          <w:p w:rsidR="000B44DB" w:rsidRDefault="000B44DB">
            <w:pPr>
              <w:spacing w:after="0"/>
              <w:ind w:left="135"/>
            </w:pPr>
          </w:p>
        </w:tc>
        <w:tc>
          <w:tcPr>
            <w:tcW w:w="3168"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Наименование разделов и тем программы </w:t>
            </w:r>
          </w:p>
          <w:p w:rsidR="000B44DB" w:rsidRDefault="000B44DB">
            <w:pPr>
              <w:spacing w:after="0"/>
              <w:ind w:left="135"/>
            </w:pPr>
          </w:p>
        </w:tc>
        <w:tc>
          <w:tcPr>
            <w:tcW w:w="0" w:type="auto"/>
            <w:gridSpan w:val="3"/>
            <w:tcMar>
              <w:top w:w="50" w:type="dxa"/>
              <w:left w:w="100" w:type="dxa"/>
            </w:tcMar>
            <w:vAlign w:val="center"/>
          </w:tcPr>
          <w:p w:rsidR="000B44DB" w:rsidRDefault="003429B3">
            <w:pPr>
              <w:spacing w:after="0"/>
            </w:pPr>
            <w:r>
              <w:rPr>
                <w:rFonts w:ascii="Times New Roman" w:hAnsi="Times New Roman"/>
                <w:b/>
                <w:color w:val="000000"/>
                <w:sz w:val="24"/>
              </w:rPr>
              <w:t>Количество часов</w:t>
            </w:r>
          </w:p>
        </w:tc>
        <w:tc>
          <w:tcPr>
            <w:tcW w:w="2599"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Электронные (цифровые) образовательные ресурсы </w:t>
            </w:r>
          </w:p>
          <w:p w:rsidR="000B44DB" w:rsidRDefault="000B44DB">
            <w:pPr>
              <w:spacing w:after="0"/>
              <w:ind w:left="135"/>
            </w:pPr>
          </w:p>
        </w:tc>
      </w:tr>
      <w:tr w:rsidR="000B44DB">
        <w:trPr>
          <w:trHeight w:val="144"/>
          <w:tblCellSpacing w:w="20" w:type="nil"/>
        </w:trPr>
        <w:tc>
          <w:tcPr>
            <w:tcW w:w="0" w:type="auto"/>
            <w:vMerge/>
            <w:tcBorders>
              <w:top w:val="nil"/>
            </w:tcBorders>
            <w:tcMar>
              <w:top w:w="50" w:type="dxa"/>
              <w:left w:w="100" w:type="dxa"/>
            </w:tcMar>
          </w:tcPr>
          <w:p w:rsidR="000B44DB" w:rsidRDefault="000B44DB"/>
        </w:tc>
        <w:tc>
          <w:tcPr>
            <w:tcW w:w="0" w:type="auto"/>
            <w:vMerge/>
            <w:tcBorders>
              <w:top w:val="nil"/>
            </w:tcBorders>
            <w:tcMar>
              <w:top w:w="50" w:type="dxa"/>
              <w:left w:w="100" w:type="dxa"/>
            </w:tcMar>
          </w:tcPr>
          <w:p w:rsidR="000B44DB" w:rsidRDefault="000B44DB"/>
        </w:tc>
        <w:tc>
          <w:tcPr>
            <w:tcW w:w="960"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Всего </w:t>
            </w:r>
          </w:p>
          <w:p w:rsidR="000B44DB" w:rsidRDefault="000B44DB">
            <w:pPr>
              <w:spacing w:after="0"/>
              <w:ind w:left="135"/>
            </w:pPr>
          </w:p>
        </w:tc>
        <w:tc>
          <w:tcPr>
            <w:tcW w:w="1680"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Контрольные работы </w:t>
            </w:r>
          </w:p>
          <w:p w:rsidR="000B44DB" w:rsidRDefault="000B44DB">
            <w:pPr>
              <w:spacing w:after="0"/>
              <w:ind w:left="135"/>
            </w:pPr>
          </w:p>
        </w:tc>
        <w:tc>
          <w:tcPr>
            <w:tcW w:w="1768"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Практические работы </w:t>
            </w:r>
          </w:p>
          <w:p w:rsidR="000B44DB" w:rsidRDefault="000B44DB">
            <w:pPr>
              <w:spacing w:after="0"/>
              <w:ind w:left="135"/>
            </w:pPr>
          </w:p>
        </w:tc>
        <w:tc>
          <w:tcPr>
            <w:tcW w:w="0" w:type="auto"/>
            <w:vMerge/>
            <w:tcBorders>
              <w:top w:val="nil"/>
            </w:tcBorders>
            <w:tcMar>
              <w:top w:w="50" w:type="dxa"/>
              <w:left w:w="100" w:type="dxa"/>
            </w:tcMar>
          </w:tcPr>
          <w:p w:rsidR="000B44DB" w:rsidRDefault="000B44DB"/>
        </w:tc>
      </w:tr>
      <w:tr w:rsidR="000B44DB">
        <w:trPr>
          <w:trHeight w:val="144"/>
          <w:tblCellSpacing w:w="20" w:type="nil"/>
        </w:trPr>
        <w:tc>
          <w:tcPr>
            <w:tcW w:w="0" w:type="auto"/>
            <w:gridSpan w:val="6"/>
            <w:tcMar>
              <w:top w:w="50" w:type="dxa"/>
              <w:left w:w="100" w:type="dxa"/>
            </w:tcMar>
            <w:vAlign w:val="center"/>
          </w:tcPr>
          <w:p w:rsidR="000B44DB" w:rsidRDefault="003429B3">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Обучение грамоте</w:t>
            </w:r>
          </w:p>
        </w:tc>
      </w:tr>
      <w:tr w:rsidR="000B44DB">
        <w:trPr>
          <w:trHeight w:val="144"/>
          <w:tblCellSpacing w:w="20" w:type="nil"/>
        </w:trPr>
        <w:tc>
          <w:tcPr>
            <w:tcW w:w="492" w:type="dxa"/>
            <w:tcMar>
              <w:top w:w="50" w:type="dxa"/>
              <w:left w:w="100" w:type="dxa"/>
            </w:tcMar>
            <w:vAlign w:val="center"/>
          </w:tcPr>
          <w:p w:rsidR="000B44DB" w:rsidRDefault="003429B3">
            <w:pPr>
              <w:spacing w:after="0"/>
            </w:pPr>
            <w:r>
              <w:rPr>
                <w:rFonts w:ascii="Times New Roman" w:hAnsi="Times New Roman"/>
                <w:color w:val="000000"/>
                <w:sz w:val="24"/>
              </w:rPr>
              <w:t>1.1</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Развитие речи</w:t>
            </w:r>
          </w:p>
        </w:tc>
        <w:tc>
          <w:tcPr>
            <w:tcW w:w="96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4 </w:t>
            </w:r>
          </w:p>
        </w:tc>
        <w:tc>
          <w:tcPr>
            <w:tcW w:w="1680" w:type="dxa"/>
            <w:tcMar>
              <w:top w:w="50" w:type="dxa"/>
              <w:left w:w="100" w:type="dxa"/>
            </w:tcMar>
            <w:vAlign w:val="center"/>
          </w:tcPr>
          <w:p w:rsidR="000B44DB" w:rsidRDefault="000B44DB">
            <w:pPr>
              <w:spacing w:after="0"/>
              <w:ind w:left="135"/>
              <w:jc w:val="center"/>
            </w:pPr>
          </w:p>
        </w:tc>
        <w:tc>
          <w:tcPr>
            <w:tcW w:w="1768" w:type="dxa"/>
            <w:tcMar>
              <w:top w:w="50" w:type="dxa"/>
              <w:left w:w="100" w:type="dxa"/>
            </w:tcMar>
            <w:vAlign w:val="center"/>
          </w:tcPr>
          <w:p w:rsidR="000B44DB" w:rsidRDefault="000B44DB">
            <w:pPr>
              <w:spacing w:after="0"/>
              <w:ind w:left="135"/>
              <w:jc w:val="center"/>
            </w:pPr>
          </w:p>
        </w:tc>
        <w:tc>
          <w:tcPr>
            <w:tcW w:w="2599" w:type="dxa"/>
            <w:tcMar>
              <w:top w:w="50" w:type="dxa"/>
              <w:left w:w="100" w:type="dxa"/>
            </w:tcMar>
            <w:vAlign w:val="center"/>
          </w:tcPr>
          <w:p w:rsidR="000B44DB" w:rsidRDefault="000B44DB">
            <w:pPr>
              <w:spacing w:after="0"/>
              <w:ind w:left="135"/>
            </w:pPr>
          </w:p>
        </w:tc>
      </w:tr>
      <w:tr w:rsidR="000B44DB">
        <w:trPr>
          <w:trHeight w:val="144"/>
          <w:tblCellSpacing w:w="20" w:type="nil"/>
        </w:trPr>
        <w:tc>
          <w:tcPr>
            <w:tcW w:w="492" w:type="dxa"/>
            <w:tcMar>
              <w:top w:w="50" w:type="dxa"/>
              <w:left w:w="100" w:type="dxa"/>
            </w:tcMar>
            <w:vAlign w:val="center"/>
          </w:tcPr>
          <w:p w:rsidR="000B44DB" w:rsidRDefault="003429B3">
            <w:pPr>
              <w:spacing w:after="0"/>
            </w:pPr>
            <w:r>
              <w:rPr>
                <w:rFonts w:ascii="Times New Roman" w:hAnsi="Times New Roman"/>
                <w:color w:val="000000"/>
                <w:sz w:val="24"/>
              </w:rPr>
              <w:t>1.2</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Фонетика</w:t>
            </w:r>
          </w:p>
        </w:tc>
        <w:tc>
          <w:tcPr>
            <w:tcW w:w="96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4 </w:t>
            </w:r>
          </w:p>
        </w:tc>
        <w:tc>
          <w:tcPr>
            <w:tcW w:w="1680" w:type="dxa"/>
            <w:tcMar>
              <w:top w:w="50" w:type="dxa"/>
              <w:left w:w="100" w:type="dxa"/>
            </w:tcMar>
            <w:vAlign w:val="center"/>
          </w:tcPr>
          <w:p w:rsidR="000B44DB" w:rsidRDefault="000B44DB">
            <w:pPr>
              <w:spacing w:after="0"/>
              <w:ind w:left="135"/>
              <w:jc w:val="center"/>
            </w:pPr>
          </w:p>
        </w:tc>
        <w:tc>
          <w:tcPr>
            <w:tcW w:w="1768" w:type="dxa"/>
            <w:tcMar>
              <w:top w:w="50" w:type="dxa"/>
              <w:left w:w="100" w:type="dxa"/>
            </w:tcMar>
            <w:vAlign w:val="center"/>
          </w:tcPr>
          <w:p w:rsidR="000B44DB" w:rsidRDefault="000B44DB">
            <w:pPr>
              <w:spacing w:after="0"/>
              <w:ind w:left="135"/>
              <w:jc w:val="center"/>
            </w:pPr>
          </w:p>
        </w:tc>
        <w:tc>
          <w:tcPr>
            <w:tcW w:w="2599" w:type="dxa"/>
            <w:tcMar>
              <w:top w:w="50" w:type="dxa"/>
              <w:left w:w="100" w:type="dxa"/>
            </w:tcMar>
            <w:vAlign w:val="center"/>
          </w:tcPr>
          <w:p w:rsidR="000B44DB" w:rsidRDefault="000B44DB">
            <w:pPr>
              <w:spacing w:after="0"/>
              <w:ind w:left="135"/>
            </w:pPr>
          </w:p>
        </w:tc>
      </w:tr>
      <w:tr w:rsidR="000B44DB">
        <w:trPr>
          <w:trHeight w:val="144"/>
          <w:tblCellSpacing w:w="20" w:type="nil"/>
        </w:trPr>
        <w:tc>
          <w:tcPr>
            <w:tcW w:w="492" w:type="dxa"/>
            <w:tcMar>
              <w:top w:w="50" w:type="dxa"/>
              <w:left w:w="100" w:type="dxa"/>
            </w:tcMar>
            <w:vAlign w:val="center"/>
          </w:tcPr>
          <w:p w:rsidR="000B44DB" w:rsidRDefault="003429B3">
            <w:pPr>
              <w:spacing w:after="0"/>
            </w:pPr>
            <w:r>
              <w:rPr>
                <w:rFonts w:ascii="Times New Roman" w:hAnsi="Times New Roman"/>
                <w:color w:val="000000"/>
                <w:sz w:val="24"/>
              </w:rPr>
              <w:t>1.3</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Чтение</w:t>
            </w:r>
          </w:p>
        </w:tc>
        <w:tc>
          <w:tcPr>
            <w:tcW w:w="96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72 </w:t>
            </w:r>
          </w:p>
        </w:tc>
        <w:tc>
          <w:tcPr>
            <w:tcW w:w="1680" w:type="dxa"/>
            <w:tcMar>
              <w:top w:w="50" w:type="dxa"/>
              <w:left w:w="100" w:type="dxa"/>
            </w:tcMar>
            <w:vAlign w:val="center"/>
          </w:tcPr>
          <w:p w:rsidR="000B44DB" w:rsidRDefault="000B44DB">
            <w:pPr>
              <w:spacing w:after="0"/>
              <w:ind w:left="135"/>
              <w:jc w:val="center"/>
            </w:pPr>
          </w:p>
        </w:tc>
        <w:tc>
          <w:tcPr>
            <w:tcW w:w="1768" w:type="dxa"/>
            <w:tcMar>
              <w:top w:w="50" w:type="dxa"/>
              <w:left w:w="100" w:type="dxa"/>
            </w:tcMar>
            <w:vAlign w:val="center"/>
          </w:tcPr>
          <w:p w:rsidR="000B44DB" w:rsidRDefault="000B44DB">
            <w:pPr>
              <w:spacing w:after="0"/>
              <w:ind w:left="135"/>
              <w:jc w:val="center"/>
            </w:pPr>
          </w:p>
        </w:tc>
        <w:tc>
          <w:tcPr>
            <w:tcW w:w="2599" w:type="dxa"/>
            <w:tcMar>
              <w:top w:w="50" w:type="dxa"/>
              <w:left w:w="100" w:type="dxa"/>
            </w:tcMar>
            <w:vAlign w:val="center"/>
          </w:tcPr>
          <w:p w:rsidR="000B44DB" w:rsidRDefault="000B44DB">
            <w:pPr>
              <w:spacing w:after="0"/>
              <w:ind w:left="135"/>
            </w:pPr>
          </w:p>
        </w:tc>
      </w:tr>
      <w:tr w:rsidR="000B44DB">
        <w:trPr>
          <w:trHeight w:val="144"/>
          <w:tblCellSpacing w:w="20" w:type="nil"/>
        </w:trPr>
        <w:tc>
          <w:tcPr>
            <w:tcW w:w="0" w:type="auto"/>
            <w:gridSpan w:val="2"/>
            <w:tcMar>
              <w:top w:w="50" w:type="dxa"/>
              <w:left w:w="100" w:type="dxa"/>
            </w:tcMar>
            <w:vAlign w:val="center"/>
          </w:tcPr>
          <w:p w:rsidR="000B44DB" w:rsidRDefault="003429B3">
            <w:pPr>
              <w:spacing w:after="0"/>
              <w:ind w:left="135"/>
            </w:pPr>
            <w:r>
              <w:rPr>
                <w:rFonts w:ascii="Times New Roman" w:hAnsi="Times New Roman"/>
                <w:color w:val="000000"/>
                <w:sz w:val="24"/>
              </w:rPr>
              <w:t>Итого по разделу</w:t>
            </w:r>
          </w:p>
        </w:tc>
        <w:tc>
          <w:tcPr>
            <w:tcW w:w="1509"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80 </w:t>
            </w:r>
          </w:p>
        </w:tc>
        <w:tc>
          <w:tcPr>
            <w:tcW w:w="0" w:type="auto"/>
            <w:gridSpan w:val="3"/>
            <w:tcMar>
              <w:top w:w="50" w:type="dxa"/>
              <w:left w:w="100" w:type="dxa"/>
            </w:tcMar>
            <w:vAlign w:val="center"/>
          </w:tcPr>
          <w:p w:rsidR="000B44DB" w:rsidRDefault="000B44DB"/>
        </w:tc>
      </w:tr>
      <w:tr w:rsidR="000B44DB">
        <w:trPr>
          <w:trHeight w:val="144"/>
          <w:tblCellSpacing w:w="20" w:type="nil"/>
        </w:trPr>
        <w:tc>
          <w:tcPr>
            <w:tcW w:w="0" w:type="auto"/>
            <w:gridSpan w:val="6"/>
            <w:tcMar>
              <w:top w:w="50" w:type="dxa"/>
              <w:left w:w="100" w:type="dxa"/>
            </w:tcMar>
            <w:vAlign w:val="center"/>
          </w:tcPr>
          <w:p w:rsidR="000B44DB" w:rsidRDefault="003429B3">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Систематический курс</w:t>
            </w:r>
          </w:p>
        </w:tc>
      </w:tr>
      <w:tr w:rsidR="000B44DB">
        <w:trPr>
          <w:trHeight w:val="144"/>
          <w:tblCellSpacing w:w="20" w:type="nil"/>
        </w:trPr>
        <w:tc>
          <w:tcPr>
            <w:tcW w:w="492" w:type="dxa"/>
            <w:tcMar>
              <w:top w:w="50" w:type="dxa"/>
              <w:left w:w="100" w:type="dxa"/>
            </w:tcMar>
            <w:vAlign w:val="center"/>
          </w:tcPr>
          <w:p w:rsidR="000B44DB" w:rsidRDefault="003429B3">
            <w:pPr>
              <w:spacing w:after="0"/>
            </w:pPr>
            <w:r>
              <w:rPr>
                <w:rFonts w:ascii="Times New Roman" w:hAnsi="Times New Roman"/>
                <w:color w:val="000000"/>
                <w:sz w:val="24"/>
              </w:rPr>
              <w:t>2.1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Сказка народная (фольклорная) и литературная (авторская)</w:t>
            </w:r>
          </w:p>
        </w:tc>
        <w:tc>
          <w:tcPr>
            <w:tcW w:w="960"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80" w:type="dxa"/>
            <w:tcMar>
              <w:top w:w="50" w:type="dxa"/>
              <w:left w:w="100" w:type="dxa"/>
            </w:tcMar>
            <w:vAlign w:val="center"/>
          </w:tcPr>
          <w:p w:rsidR="000B44DB" w:rsidRDefault="000B44DB">
            <w:pPr>
              <w:spacing w:after="0"/>
              <w:ind w:left="135"/>
              <w:jc w:val="center"/>
            </w:pPr>
          </w:p>
        </w:tc>
        <w:tc>
          <w:tcPr>
            <w:tcW w:w="1768" w:type="dxa"/>
            <w:tcMar>
              <w:top w:w="50" w:type="dxa"/>
              <w:left w:w="100" w:type="dxa"/>
            </w:tcMar>
            <w:vAlign w:val="center"/>
          </w:tcPr>
          <w:p w:rsidR="000B44DB" w:rsidRDefault="000B44DB">
            <w:pPr>
              <w:spacing w:after="0"/>
              <w:ind w:left="135"/>
              <w:jc w:val="center"/>
            </w:pPr>
          </w:p>
        </w:tc>
        <w:tc>
          <w:tcPr>
            <w:tcW w:w="2599" w:type="dxa"/>
            <w:tcMar>
              <w:top w:w="50" w:type="dxa"/>
              <w:left w:w="100" w:type="dxa"/>
            </w:tcMar>
            <w:vAlign w:val="center"/>
          </w:tcPr>
          <w:p w:rsidR="000B44DB" w:rsidRDefault="000B44DB">
            <w:pPr>
              <w:spacing w:after="0"/>
              <w:ind w:left="135"/>
            </w:pPr>
          </w:p>
        </w:tc>
      </w:tr>
      <w:tr w:rsidR="000B44DB">
        <w:trPr>
          <w:trHeight w:val="144"/>
          <w:tblCellSpacing w:w="20" w:type="nil"/>
        </w:trPr>
        <w:tc>
          <w:tcPr>
            <w:tcW w:w="492" w:type="dxa"/>
            <w:tcMar>
              <w:top w:w="50" w:type="dxa"/>
              <w:left w:w="100" w:type="dxa"/>
            </w:tcMar>
            <w:vAlign w:val="center"/>
          </w:tcPr>
          <w:p w:rsidR="000B44DB" w:rsidRDefault="003429B3">
            <w:pPr>
              <w:spacing w:after="0"/>
            </w:pPr>
            <w:r>
              <w:rPr>
                <w:rFonts w:ascii="Times New Roman" w:hAnsi="Times New Roman"/>
                <w:color w:val="000000"/>
                <w:sz w:val="24"/>
              </w:rPr>
              <w:t>2.2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Произведения о детях и для детей</w:t>
            </w:r>
          </w:p>
        </w:tc>
        <w:tc>
          <w:tcPr>
            <w:tcW w:w="960"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9 </w:t>
            </w:r>
          </w:p>
        </w:tc>
        <w:tc>
          <w:tcPr>
            <w:tcW w:w="1680" w:type="dxa"/>
            <w:tcMar>
              <w:top w:w="50" w:type="dxa"/>
              <w:left w:w="100" w:type="dxa"/>
            </w:tcMar>
            <w:vAlign w:val="center"/>
          </w:tcPr>
          <w:p w:rsidR="000B44DB" w:rsidRDefault="000B44DB">
            <w:pPr>
              <w:spacing w:after="0"/>
              <w:ind w:left="135"/>
              <w:jc w:val="center"/>
            </w:pPr>
          </w:p>
        </w:tc>
        <w:tc>
          <w:tcPr>
            <w:tcW w:w="1768" w:type="dxa"/>
            <w:tcMar>
              <w:top w:w="50" w:type="dxa"/>
              <w:left w:w="100" w:type="dxa"/>
            </w:tcMar>
            <w:vAlign w:val="center"/>
          </w:tcPr>
          <w:p w:rsidR="000B44DB" w:rsidRDefault="000B44DB">
            <w:pPr>
              <w:spacing w:after="0"/>
              <w:ind w:left="135"/>
              <w:jc w:val="center"/>
            </w:pPr>
          </w:p>
        </w:tc>
        <w:tc>
          <w:tcPr>
            <w:tcW w:w="2599" w:type="dxa"/>
            <w:tcMar>
              <w:top w:w="50" w:type="dxa"/>
              <w:left w:w="100" w:type="dxa"/>
            </w:tcMar>
            <w:vAlign w:val="center"/>
          </w:tcPr>
          <w:p w:rsidR="000B44DB" w:rsidRDefault="000B44DB">
            <w:pPr>
              <w:spacing w:after="0"/>
              <w:ind w:left="135"/>
            </w:pPr>
          </w:p>
        </w:tc>
      </w:tr>
      <w:tr w:rsidR="000B44DB">
        <w:trPr>
          <w:trHeight w:val="144"/>
          <w:tblCellSpacing w:w="20" w:type="nil"/>
        </w:trPr>
        <w:tc>
          <w:tcPr>
            <w:tcW w:w="492" w:type="dxa"/>
            <w:tcMar>
              <w:top w:w="50" w:type="dxa"/>
              <w:left w:w="100" w:type="dxa"/>
            </w:tcMar>
            <w:vAlign w:val="center"/>
          </w:tcPr>
          <w:p w:rsidR="000B44DB" w:rsidRDefault="003429B3">
            <w:pPr>
              <w:spacing w:after="0"/>
            </w:pPr>
            <w:r>
              <w:rPr>
                <w:rFonts w:ascii="Times New Roman" w:hAnsi="Times New Roman"/>
                <w:color w:val="000000"/>
                <w:sz w:val="24"/>
              </w:rPr>
              <w:t>2.3</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Произведения о родной природе</w:t>
            </w:r>
          </w:p>
        </w:tc>
        <w:tc>
          <w:tcPr>
            <w:tcW w:w="96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6 </w:t>
            </w:r>
          </w:p>
        </w:tc>
        <w:tc>
          <w:tcPr>
            <w:tcW w:w="1680" w:type="dxa"/>
            <w:tcMar>
              <w:top w:w="50" w:type="dxa"/>
              <w:left w:w="100" w:type="dxa"/>
            </w:tcMar>
            <w:vAlign w:val="center"/>
          </w:tcPr>
          <w:p w:rsidR="000B44DB" w:rsidRDefault="000B44DB">
            <w:pPr>
              <w:spacing w:after="0"/>
              <w:ind w:left="135"/>
              <w:jc w:val="center"/>
            </w:pPr>
          </w:p>
        </w:tc>
        <w:tc>
          <w:tcPr>
            <w:tcW w:w="1768" w:type="dxa"/>
            <w:tcMar>
              <w:top w:w="50" w:type="dxa"/>
              <w:left w:w="100" w:type="dxa"/>
            </w:tcMar>
            <w:vAlign w:val="center"/>
          </w:tcPr>
          <w:p w:rsidR="000B44DB" w:rsidRDefault="000B44DB">
            <w:pPr>
              <w:spacing w:after="0"/>
              <w:ind w:left="135"/>
              <w:jc w:val="center"/>
            </w:pPr>
          </w:p>
        </w:tc>
        <w:tc>
          <w:tcPr>
            <w:tcW w:w="2599" w:type="dxa"/>
            <w:tcMar>
              <w:top w:w="50" w:type="dxa"/>
              <w:left w:w="100" w:type="dxa"/>
            </w:tcMar>
            <w:vAlign w:val="center"/>
          </w:tcPr>
          <w:p w:rsidR="000B44DB" w:rsidRDefault="000B44DB">
            <w:pPr>
              <w:spacing w:after="0"/>
              <w:ind w:left="135"/>
            </w:pPr>
          </w:p>
        </w:tc>
      </w:tr>
      <w:tr w:rsidR="000B44DB">
        <w:trPr>
          <w:trHeight w:val="144"/>
          <w:tblCellSpacing w:w="20" w:type="nil"/>
        </w:trPr>
        <w:tc>
          <w:tcPr>
            <w:tcW w:w="492" w:type="dxa"/>
            <w:tcMar>
              <w:top w:w="50" w:type="dxa"/>
              <w:left w:w="100" w:type="dxa"/>
            </w:tcMar>
            <w:vAlign w:val="center"/>
          </w:tcPr>
          <w:p w:rsidR="000B44DB" w:rsidRDefault="003429B3">
            <w:pPr>
              <w:spacing w:after="0"/>
            </w:pPr>
            <w:r>
              <w:rPr>
                <w:rFonts w:ascii="Times New Roman" w:hAnsi="Times New Roman"/>
                <w:color w:val="000000"/>
                <w:sz w:val="24"/>
              </w:rPr>
              <w:t>2.4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Устное народное творчество — малые фольклорные жанры</w:t>
            </w:r>
          </w:p>
        </w:tc>
        <w:tc>
          <w:tcPr>
            <w:tcW w:w="960"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80" w:type="dxa"/>
            <w:tcMar>
              <w:top w:w="50" w:type="dxa"/>
              <w:left w:w="100" w:type="dxa"/>
            </w:tcMar>
            <w:vAlign w:val="center"/>
          </w:tcPr>
          <w:p w:rsidR="000B44DB" w:rsidRDefault="000B44DB">
            <w:pPr>
              <w:spacing w:after="0"/>
              <w:ind w:left="135"/>
              <w:jc w:val="center"/>
            </w:pPr>
          </w:p>
        </w:tc>
        <w:tc>
          <w:tcPr>
            <w:tcW w:w="1768" w:type="dxa"/>
            <w:tcMar>
              <w:top w:w="50" w:type="dxa"/>
              <w:left w:w="100" w:type="dxa"/>
            </w:tcMar>
            <w:vAlign w:val="center"/>
          </w:tcPr>
          <w:p w:rsidR="000B44DB" w:rsidRDefault="000B44DB">
            <w:pPr>
              <w:spacing w:after="0"/>
              <w:ind w:left="135"/>
              <w:jc w:val="center"/>
            </w:pPr>
          </w:p>
        </w:tc>
        <w:tc>
          <w:tcPr>
            <w:tcW w:w="2599" w:type="dxa"/>
            <w:tcMar>
              <w:top w:w="50" w:type="dxa"/>
              <w:left w:w="100" w:type="dxa"/>
            </w:tcMar>
            <w:vAlign w:val="center"/>
          </w:tcPr>
          <w:p w:rsidR="000B44DB" w:rsidRDefault="000B44DB">
            <w:pPr>
              <w:spacing w:after="0"/>
              <w:ind w:left="135"/>
            </w:pPr>
          </w:p>
        </w:tc>
      </w:tr>
      <w:tr w:rsidR="000B44DB">
        <w:trPr>
          <w:trHeight w:val="144"/>
          <w:tblCellSpacing w:w="20" w:type="nil"/>
        </w:trPr>
        <w:tc>
          <w:tcPr>
            <w:tcW w:w="492" w:type="dxa"/>
            <w:tcMar>
              <w:top w:w="50" w:type="dxa"/>
              <w:left w:w="100" w:type="dxa"/>
            </w:tcMar>
            <w:vAlign w:val="center"/>
          </w:tcPr>
          <w:p w:rsidR="000B44DB" w:rsidRDefault="003429B3">
            <w:pPr>
              <w:spacing w:after="0"/>
            </w:pPr>
            <w:r>
              <w:rPr>
                <w:rFonts w:ascii="Times New Roman" w:hAnsi="Times New Roman"/>
                <w:color w:val="000000"/>
                <w:sz w:val="24"/>
              </w:rPr>
              <w:t>2.5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Произведения о братьях наших меньших</w:t>
            </w:r>
          </w:p>
        </w:tc>
        <w:tc>
          <w:tcPr>
            <w:tcW w:w="960"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7 </w:t>
            </w:r>
          </w:p>
        </w:tc>
        <w:tc>
          <w:tcPr>
            <w:tcW w:w="1680" w:type="dxa"/>
            <w:tcMar>
              <w:top w:w="50" w:type="dxa"/>
              <w:left w:w="100" w:type="dxa"/>
            </w:tcMar>
            <w:vAlign w:val="center"/>
          </w:tcPr>
          <w:p w:rsidR="000B44DB" w:rsidRDefault="000B44DB">
            <w:pPr>
              <w:spacing w:after="0"/>
              <w:ind w:left="135"/>
              <w:jc w:val="center"/>
            </w:pPr>
          </w:p>
        </w:tc>
        <w:tc>
          <w:tcPr>
            <w:tcW w:w="1768" w:type="dxa"/>
            <w:tcMar>
              <w:top w:w="50" w:type="dxa"/>
              <w:left w:w="100" w:type="dxa"/>
            </w:tcMar>
            <w:vAlign w:val="center"/>
          </w:tcPr>
          <w:p w:rsidR="000B44DB" w:rsidRDefault="000B44DB">
            <w:pPr>
              <w:spacing w:after="0"/>
              <w:ind w:left="135"/>
              <w:jc w:val="center"/>
            </w:pPr>
          </w:p>
        </w:tc>
        <w:tc>
          <w:tcPr>
            <w:tcW w:w="2599" w:type="dxa"/>
            <w:tcMar>
              <w:top w:w="50" w:type="dxa"/>
              <w:left w:w="100" w:type="dxa"/>
            </w:tcMar>
            <w:vAlign w:val="center"/>
          </w:tcPr>
          <w:p w:rsidR="000B44DB" w:rsidRDefault="000B44DB">
            <w:pPr>
              <w:spacing w:after="0"/>
              <w:ind w:left="135"/>
            </w:pPr>
          </w:p>
        </w:tc>
      </w:tr>
      <w:tr w:rsidR="000B44DB">
        <w:trPr>
          <w:trHeight w:val="144"/>
          <w:tblCellSpacing w:w="20" w:type="nil"/>
        </w:trPr>
        <w:tc>
          <w:tcPr>
            <w:tcW w:w="492" w:type="dxa"/>
            <w:tcMar>
              <w:top w:w="50" w:type="dxa"/>
              <w:left w:w="100" w:type="dxa"/>
            </w:tcMar>
            <w:vAlign w:val="center"/>
          </w:tcPr>
          <w:p w:rsidR="000B44DB" w:rsidRDefault="003429B3">
            <w:pPr>
              <w:spacing w:after="0"/>
            </w:pPr>
            <w:r>
              <w:rPr>
                <w:rFonts w:ascii="Times New Roman" w:hAnsi="Times New Roman"/>
                <w:color w:val="000000"/>
                <w:sz w:val="24"/>
              </w:rPr>
              <w:t>2.6</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Произведения о маме</w:t>
            </w:r>
          </w:p>
        </w:tc>
        <w:tc>
          <w:tcPr>
            <w:tcW w:w="96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3 </w:t>
            </w:r>
          </w:p>
        </w:tc>
        <w:tc>
          <w:tcPr>
            <w:tcW w:w="1680" w:type="dxa"/>
            <w:tcMar>
              <w:top w:w="50" w:type="dxa"/>
              <w:left w:w="100" w:type="dxa"/>
            </w:tcMar>
            <w:vAlign w:val="center"/>
          </w:tcPr>
          <w:p w:rsidR="000B44DB" w:rsidRDefault="000B44DB">
            <w:pPr>
              <w:spacing w:after="0"/>
              <w:ind w:left="135"/>
              <w:jc w:val="center"/>
            </w:pPr>
          </w:p>
        </w:tc>
        <w:tc>
          <w:tcPr>
            <w:tcW w:w="1768" w:type="dxa"/>
            <w:tcMar>
              <w:top w:w="50" w:type="dxa"/>
              <w:left w:w="100" w:type="dxa"/>
            </w:tcMar>
            <w:vAlign w:val="center"/>
          </w:tcPr>
          <w:p w:rsidR="000B44DB" w:rsidRDefault="000B44DB">
            <w:pPr>
              <w:spacing w:after="0"/>
              <w:ind w:left="135"/>
              <w:jc w:val="center"/>
            </w:pPr>
          </w:p>
        </w:tc>
        <w:tc>
          <w:tcPr>
            <w:tcW w:w="2599" w:type="dxa"/>
            <w:tcMar>
              <w:top w:w="50" w:type="dxa"/>
              <w:left w:w="100" w:type="dxa"/>
            </w:tcMar>
            <w:vAlign w:val="center"/>
          </w:tcPr>
          <w:p w:rsidR="000B44DB" w:rsidRDefault="000B44DB">
            <w:pPr>
              <w:spacing w:after="0"/>
              <w:ind w:left="135"/>
            </w:pPr>
          </w:p>
        </w:tc>
      </w:tr>
      <w:tr w:rsidR="000B44DB">
        <w:trPr>
          <w:trHeight w:val="144"/>
          <w:tblCellSpacing w:w="20" w:type="nil"/>
        </w:trPr>
        <w:tc>
          <w:tcPr>
            <w:tcW w:w="492" w:type="dxa"/>
            <w:tcMar>
              <w:top w:w="50" w:type="dxa"/>
              <w:left w:w="100" w:type="dxa"/>
            </w:tcMar>
            <w:vAlign w:val="center"/>
          </w:tcPr>
          <w:p w:rsidR="000B44DB" w:rsidRDefault="003429B3">
            <w:pPr>
              <w:spacing w:after="0"/>
            </w:pPr>
            <w:r>
              <w:rPr>
                <w:rFonts w:ascii="Times New Roman" w:hAnsi="Times New Roman"/>
                <w:color w:val="000000"/>
                <w:sz w:val="24"/>
              </w:rPr>
              <w:t>2.7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Фольклорные и авторские произведения о чудесах и фантазии</w:t>
            </w:r>
          </w:p>
        </w:tc>
        <w:tc>
          <w:tcPr>
            <w:tcW w:w="960"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80" w:type="dxa"/>
            <w:tcMar>
              <w:top w:w="50" w:type="dxa"/>
              <w:left w:w="100" w:type="dxa"/>
            </w:tcMar>
            <w:vAlign w:val="center"/>
          </w:tcPr>
          <w:p w:rsidR="000B44DB" w:rsidRDefault="000B44DB">
            <w:pPr>
              <w:spacing w:after="0"/>
              <w:ind w:left="135"/>
              <w:jc w:val="center"/>
            </w:pPr>
          </w:p>
        </w:tc>
        <w:tc>
          <w:tcPr>
            <w:tcW w:w="1768" w:type="dxa"/>
            <w:tcMar>
              <w:top w:w="50" w:type="dxa"/>
              <w:left w:w="100" w:type="dxa"/>
            </w:tcMar>
            <w:vAlign w:val="center"/>
          </w:tcPr>
          <w:p w:rsidR="000B44DB" w:rsidRDefault="000B44DB">
            <w:pPr>
              <w:spacing w:after="0"/>
              <w:ind w:left="135"/>
              <w:jc w:val="center"/>
            </w:pPr>
          </w:p>
        </w:tc>
        <w:tc>
          <w:tcPr>
            <w:tcW w:w="2599" w:type="dxa"/>
            <w:tcMar>
              <w:top w:w="50" w:type="dxa"/>
              <w:left w:w="100" w:type="dxa"/>
            </w:tcMar>
            <w:vAlign w:val="center"/>
          </w:tcPr>
          <w:p w:rsidR="000B44DB" w:rsidRDefault="000B44DB">
            <w:pPr>
              <w:spacing w:after="0"/>
              <w:ind w:left="135"/>
            </w:pPr>
          </w:p>
        </w:tc>
      </w:tr>
      <w:tr w:rsidR="000B44DB">
        <w:trPr>
          <w:trHeight w:val="144"/>
          <w:tblCellSpacing w:w="20" w:type="nil"/>
        </w:trPr>
        <w:tc>
          <w:tcPr>
            <w:tcW w:w="492" w:type="dxa"/>
            <w:tcMar>
              <w:top w:w="50" w:type="dxa"/>
              <w:left w:w="100" w:type="dxa"/>
            </w:tcMar>
            <w:vAlign w:val="center"/>
          </w:tcPr>
          <w:p w:rsidR="000B44DB" w:rsidRDefault="003429B3">
            <w:pPr>
              <w:spacing w:after="0"/>
            </w:pPr>
            <w:r>
              <w:rPr>
                <w:rFonts w:ascii="Times New Roman" w:hAnsi="Times New Roman"/>
                <w:color w:val="000000"/>
                <w:sz w:val="24"/>
              </w:rPr>
              <w:t>2.8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Библиографическая культура (работа с детской книгой)</w:t>
            </w:r>
          </w:p>
        </w:tc>
        <w:tc>
          <w:tcPr>
            <w:tcW w:w="960"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80" w:type="dxa"/>
            <w:tcMar>
              <w:top w:w="50" w:type="dxa"/>
              <w:left w:w="100" w:type="dxa"/>
            </w:tcMar>
            <w:vAlign w:val="center"/>
          </w:tcPr>
          <w:p w:rsidR="000B44DB" w:rsidRDefault="000B44DB">
            <w:pPr>
              <w:spacing w:after="0"/>
              <w:ind w:left="135"/>
              <w:jc w:val="center"/>
            </w:pPr>
          </w:p>
        </w:tc>
        <w:tc>
          <w:tcPr>
            <w:tcW w:w="1768" w:type="dxa"/>
            <w:tcMar>
              <w:top w:w="50" w:type="dxa"/>
              <w:left w:w="100" w:type="dxa"/>
            </w:tcMar>
            <w:vAlign w:val="center"/>
          </w:tcPr>
          <w:p w:rsidR="000B44DB" w:rsidRDefault="000B44DB">
            <w:pPr>
              <w:spacing w:after="0"/>
              <w:ind w:left="135"/>
              <w:jc w:val="center"/>
            </w:pPr>
          </w:p>
        </w:tc>
        <w:tc>
          <w:tcPr>
            <w:tcW w:w="2599" w:type="dxa"/>
            <w:tcMar>
              <w:top w:w="50" w:type="dxa"/>
              <w:left w:w="100" w:type="dxa"/>
            </w:tcMar>
            <w:vAlign w:val="center"/>
          </w:tcPr>
          <w:p w:rsidR="000B44DB" w:rsidRDefault="000B44DB">
            <w:pPr>
              <w:spacing w:after="0"/>
              <w:ind w:left="135"/>
            </w:pPr>
          </w:p>
        </w:tc>
      </w:tr>
      <w:tr w:rsidR="000B44DB">
        <w:trPr>
          <w:trHeight w:val="144"/>
          <w:tblCellSpacing w:w="20" w:type="nil"/>
        </w:trPr>
        <w:tc>
          <w:tcPr>
            <w:tcW w:w="0" w:type="auto"/>
            <w:gridSpan w:val="2"/>
            <w:tcMar>
              <w:top w:w="50" w:type="dxa"/>
              <w:left w:w="100" w:type="dxa"/>
            </w:tcMar>
            <w:vAlign w:val="center"/>
          </w:tcPr>
          <w:p w:rsidR="000B44DB" w:rsidRDefault="003429B3">
            <w:pPr>
              <w:spacing w:after="0"/>
              <w:ind w:left="135"/>
            </w:pPr>
            <w:r>
              <w:rPr>
                <w:rFonts w:ascii="Times New Roman" w:hAnsi="Times New Roman"/>
                <w:color w:val="000000"/>
                <w:sz w:val="24"/>
              </w:rPr>
              <w:t>Итого по разделу</w:t>
            </w:r>
          </w:p>
        </w:tc>
        <w:tc>
          <w:tcPr>
            <w:tcW w:w="1509"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40 </w:t>
            </w:r>
          </w:p>
        </w:tc>
        <w:tc>
          <w:tcPr>
            <w:tcW w:w="0" w:type="auto"/>
            <w:gridSpan w:val="3"/>
            <w:tcMar>
              <w:top w:w="50" w:type="dxa"/>
              <w:left w:w="100" w:type="dxa"/>
            </w:tcMar>
            <w:vAlign w:val="center"/>
          </w:tcPr>
          <w:p w:rsidR="000B44DB" w:rsidRDefault="000B44DB"/>
        </w:tc>
      </w:tr>
      <w:tr w:rsidR="000B44DB">
        <w:trPr>
          <w:trHeight w:val="144"/>
          <w:tblCellSpacing w:w="20" w:type="nil"/>
        </w:trPr>
        <w:tc>
          <w:tcPr>
            <w:tcW w:w="0" w:type="auto"/>
            <w:gridSpan w:val="2"/>
            <w:tcMar>
              <w:top w:w="50" w:type="dxa"/>
              <w:left w:w="100" w:type="dxa"/>
            </w:tcMar>
            <w:vAlign w:val="center"/>
          </w:tcPr>
          <w:p w:rsidR="000B44DB" w:rsidRDefault="003429B3">
            <w:pPr>
              <w:spacing w:after="0"/>
              <w:ind w:left="135"/>
            </w:pPr>
            <w:r>
              <w:rPr>
                <w:rFonts w:ascii="Times New Roman" w:hAnsi="Times New Roman"/>
                <w:color w:val="000000"/>
                <w:sz w:val="24"/>
              </w:rPr>
              <w:t>Резервное время</w:t>
            </w:r>
          </w:p>
        </w:tc>
        <w:tc>
          <w:tcPr>
            <w:tcW w:w="1509"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12 </w:t>
            </w:r>
          </w:p>
        </w:tc>
        <w:tc>
          <w:tcPr>
            <w:tcW w:w="1680" w:type="dxa"/>
            <w:tcMar>
              <w:top w:w="50" w:type="dxa"/>
              <w:left w:w="100" w:type="dxa"/>
            </w:tcMar>
            <w:vAlign w:val="center"/>
          </w:tcPr>
          <w:p w:rsidR="000B44DB" w:rsidRDefault="000B44DB">
            <w:pPr>
              <w:spacing w:after="0"/>
              <w:ind w:left="135"/>
              <w:jc w:val="center"/>
            </w:pPr>
          </w:p>
        </w:tc>
        <w:tc>
          <w:tcPr>
            <w:tcW w:w="1768" w:type="dxa"/>
            <w:tcMar>
              <w:top w:w="50" w:type="dxa"/>
              <w:left w:w="100" w:type="dxa"/>
            </w:tcMar>
            <w:vAlign w:val="center"/>
          </w:tcPr>
          <w:p w:rsidR="000B44DB" w:rsidRDefault="000B44DB">
            <w:pPr>
              <w:spacing w:after="0"/>
              <w:ind w:left="135"/>
              <w:jc w:val="center"/>
            </w:pPr>
          </w:p>
        </w:tc>
        <w:tc>
          <w:tcPr>
            <w:tcW w:w="2599" w:type="dxa"/>
            <w:tcMar>
              <w:top w:w="50" w:type="dxa"/>
              <w:left w:w="100" w:type="dxa"/>
            </w:tcMar>
            <w:vAlign w:val="center"/>
          </w:tcPr>
          <w:p w:rsidR="000B44DB" w:rsidRDefault="000B44DB">
            <w:pPr>
              <w:spacing w:after="0"/>
              <w:ind w:left="135"/>
            </w:pPr>
          </w:p>
        </w:tc>
      </w:tr>
      <w:tr w:rsidR="000B44DB">
        <w:trPr>
          <w:trHeight w:val="144"/>
          <w:tblCellSpacing w:w="20" w:type="nil"/>
        </w:trPr>
        <w:tc>
          <w:tcPr>
            <w:tcW w:w="0" w:type="auto"/>
            <w:gridSpan w:val="2"/>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ОБЩЕЕ КОЛИЧЕСТВО ЧАСОВ ПО ПРОГРАММЕ</w:t>
            </w:r>
          </w:p>
        </w:tc>
        <w:tc>
          <w:tcPr>
            <w:tcW w:w="1509"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168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0 </w:t>
            </w:r>
          </w:p>
        </w:tc>
        <w:tc>
          <w:tcPr>
            <w:tcW w:w="1768"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0 </w:t>
            </w:r>
          </w:p>
        </w:tc>
        <w:tc>
          <w:tcPr>
            <w:tcW w:w="2599" w:type="dxa"/>
            <w:tcMar>
              <w:top w:w="50" w:type="dxa"/>
              <w:left w:w="100" w:type="dxa"/>
            </w:tcMar>
            <w:vAlign w:val="center"/>
          </w:tcPr>
          <w:p w:rsidR="000B44DB" w:rsidRDefault="000B44DB"/>
        </w:tc>
      </w:tr>
    </w:tbl>
    <w:p w:rsidR="000B44DB" w:rsidRDefault="000B44DB">
      <w:pPr>
        <w:sectPr w:rsidR="000B44DB">
          <w:pgSz w:w="16383" w:h="11906" w:orient="landscape"/>
          <w:pgMar w:top="1134" w:right="850" w:bottom="1134" w:left="1701" w:header="720" w:footer="720" w:gutter="0"/>
          <w:cols w:space="720"/>
        </w:sectPr>
      </w:pPr>
    </w:p>
    <w:p w:rsidR="000B44DB" w:rsidRDefault="003429B3">
      <w:pPr>
        <w:spacing w:after="0"/>
        <w:ind w:left="120"/>
      </w:pPr>
      <w:r>
        <w:rPr>
          <w:rFonts w:ascii="Times New Roman" w:hAnsi="Times New Roman"/>
          <w:b/>
          <w:color w:val="000000"/>
          <w:sz w:val="28"/>
        </w:rPr>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18"/>
        <w:gridCol w:w="1841"/>
        <w:gridCol w:w="1910"/>
        <w:gridCol w:w="2615"/>
      </w:tblGrid>
      <w:tr w:rsidR="000B44DB">
        <w:trPr>
          <w:trHeight w:val="144"/>
          <w:tblCellSpacing w:w="20" w:type="nil"/>
        </w:trPr>
        <w:tc>
          <w:tcPr>
            <w:tcW w:w="456"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 п/п </w:t>
            </w:r>
          </w:p>
          <w:p w:rsidR="000B44DB" w:rsidRDefault="000B44DB">
            <w:pPr>
              <w:spacing w:after="0"/>
              <w:ind w:left="135"/>
            </w:pPr>
          </w:p>
        </w:tc>
        <w:tc>
          <w:tcPr>
            <w:tcW w:w="3168"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Наименование разделов и тем программы </w:t>
            </w:r>
          </w:p>
          <w:p w:rsidR="000B44DB" w:rsidRDefault="000B44DB">
            <w:pPr>
              <w:spacing w:after="0"/>
              <w:ind w:left="135"/>
            </w:pPr>
          </w:p>
        </w:tc>
        <w:tc>
          <w:tcPr>
            <w:tcW w:w="0" w:type="auto"/>
            <w:gridSpan w:val="3"/>
            <w:tcMar>
              <w:top w:w="50" w:type="dxa"/>
              <w:left w:w="100" w:type="dxa"/>
            </w:tcMar>
            <w:vAlign w:val="center"/>
          </w:tcPr>
          <w:p w:rsidR="000B44DB" w:rsidRDefault="003429B3">
            <w:pPr>
              <w:spacing w:after="0"/>
            </w:pPr>
            <w:r>
              <w:rPr>
                <w:rFonts w:ascii="Times New Roman" w:hAnsi="Times New Roman"/>
                <w:b/>
                <w:color w:val="000000"/>
                <w:sz w:val="24"/>
              </w:rPr>
              <w:t>Количество часов</w:t>
            </w:r>
          </w:p>
        </w:tc>
        <w:tc>
          <w:tcPr>
            <w:tcW w:w="2615"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Электронные (цифровые) образовательные ресурсы </w:t>
            </w:r>
          </w:p>
          <w:p w:rsidR="000B44DB" w:rsidRDefault="000B44DB">
            <w:pPr>
              <w:spacing w:after="0"/>
              <w:ind w:left="135"/>
            </w:pPr>
          </w:p>
        </w:tc>
      </w:tr>
      <w:tr w:rsidR="000B44DB">
        <w:trPr>
          <w:trHeight w:val="144"/>
          <w:tblCellSpacing w:w="20" w:type="nil"/>
        </w:trPr>
        <w:tc>
          <w:tcPr>
            <w:tcW w:w="0" w:type="auto"/>
            <w:vMerge/>
            <w:tcBorders>
              <w:top w:val="nil"/>
            </w:tcBorders>
            <w:tcMar>
              <w:top w:w="50" w:type="dxa"/>
              <w:left w:w="100" w:type="dxa"/>
            </w:tcMar>
          </w:tcPr>
          <w:p w:rsidR="000B44DB" w:rsidRDefault="000B44DB"/>
        </w:tc>
        <w:tc>
          <w:tcPr>
            <w:tcW w:w="0" w:type="auto"/>
            <w:vMerge/>
            <w:tcBorders>
              <w:top w:val="nil"/>
            </w:tcBorders>
            <w:tcMar>
              <w:top w:w="50" w:type="dxa"/>
              <w:left w:w="100" w:type="dxa"/>
            </w:tcMar>
          </w:tcPr>
          <w:p w:rsidR="000B44DB" w:rsidRDefault="000B44DB"/>
        </w:tc>
        <w:tc>
          <w:tcPr>
            <w:tcW w:w="966"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Всего </w:t>
            </w:r>
          </w:p>
          <w:p w:rsidR="000B44DB" w:rsidRDefault="000B44DB">
            <w:pPr>
              <w:spacing w:after="0"/>
              <w:ind w:left="135"/>
            </w:pPr>
          </w:p>
        </w:tc>
        <w:tc>
          <w:tcPr>
            <w:tcW w:w="1687"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Контрольные работы </w:t>
            </w:r>
          </w:p>
          <w:p w:rsidR="000B44DB" w:rsidRDefault="000B44DB">
            <w:pPr>
              <w:spacing w:after="0"/>
              <w:ind w:left="135"/>
            </w:pPr>
          </w:p>
        </w:tc>
        <w:tc>
          <w:tcPr>
            <w:tcW w:w="1774"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Практические работы </w:t>
            </w:r>
          </w:p>
          <w:p w:rsidR="000B44DB" w:rsidRDefault="000B44DB">
            <w:pPr>
              <w:spacing w:after="0"/>
              <w:ind w:left="135"/>
            </w:pPr>
          </w:p>
        </w:tc>
        <w:tc>
          <w:tcPr>
            <w:tcW w:w="0" w:type="auto"/>
            <w:vMerge/>
            <w:tcBorders>
              <w:top w:val="nil"/>
            </w:tcBorders>
            <w:tcMar>
              <w:top w:w="50" w:type="dxa"/>
              <w:left w:w="100" w:type="dxa"/>
            </w:tcMar>
          </w:tcPr>
          <w:p w:rsidR="000B44DB" w:rsidRDefault="000B44DB"/>
        </w:tc>
      </w:tr>
      <w:tr w:rsidR="000B44DB">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1</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О нашей Родине</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Default="000B44DB">
            <w:pPr>
              <w:spacing w:after="0"/>
              <w:ind w:left="135"/>
            </w:pPr>
          </w:p>
        </w:tc>
      </w:tr>
      <w:tr w:rsidR="000B44DB">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2</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Фольклор (устное народное творчество)</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16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Default="000B44DB">
            <w:pPr>
              <w:spacing w:after="0"/>
              <w:ind w:left="135"/>
            </w:pPr>
          </w:p>
        </w:tc>
      </w:tr>
      <w:tr w:rsidR="000B44DB">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Звуки и краски родной природы в разные времена года (осень)</w:t>
            </w:r>
          </w:p>
        </w:tc>
        <w:tc>
          <w:tcPr>
            <w:tcW w:w="966"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Default="000B44DB">
            <w:pPr>
              <w:spacing w:after="0"/>
              <w:ind w:left="135"/>
            </w:pPr>
          </w:p>
        </w:tc>
      </w:tr>
      <w:tr w:rsidR="000B44DB">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4</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О детях и дружбе</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12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Default="000B44DB">
            <w:pPr>
              <w:spacing w:after="0"/>
              <w:ind w:left="135"/>
            </w:pPr>
          </w:p>
        </w:tc>
      </w:tr>
      <w:tr w:rsidR="000B44DB">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5</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Мир сказок</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12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Default="000B44DB">
            <w:pPr>
              <w:spacing w:after="0"/>
              <w:ind w:left="135"/>
            </w:pPr>
          </w:p>
        </w:tc>
      </w:tr>
      <w:tr w:rsidR="000B44DB">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Звуки и краски родной природы в разные времена года (зима)</w:t>
            </w:r>
          </w:p>
        </w:tc>
        <w:tc>
          <w:tcPr>
            <w:tcW w:w="966"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Default="000B44DB">
            <w:pPr>
              <w:spacing w:after="0"/>
              <w:ind w:left="135"/>
            </w:pPr>
          </w:p>
        </w:tc>
      </w:tr>
      <w:tr w:rsidR="000B44DB">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7</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О братьях наших меньших</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18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Default="000B44DB">
            <w:pPr>
              <w:spacing w:after="0"/>
              <w:ind w:left="135"/>
            </w:pPr>
          </w:p>
        </w:tc>
      </w:tr>
      <w:tr w:rsidR="000B44DB">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Звуки и краски родной природы в разные времена года (весна и лето)</w:t>
            </w:r>
          </w:p>
        </w:tc>
        <w:tc>
          <w:tcPr>
            <w:tcW w:w="966"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18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Default="000B44DB">
            <w:pPr>
              <w:spacing w:after="0"/>
              <w:ind w:left="135"/>
            </w:pPr>
          </w:p>
        </w:tc>
      </w:tr>
      <w:tr w:rsidR="000B44DB">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 наших близких, о семье</w:t>
            </w:r>
          </w:p>
        </w:tc>
        <w:tc>
          <w:tcPr>
            <w:tcW w:w="966"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13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Default="000B44DB">
            <w:pPr>
              <w:spacing w:after="0"/>
              <w:ind w:left="135"/>
            </w:pPr>
          </w:p>
        </w:tc>
      </w:tr>
      <w:tr w:rsidR="000B44DB">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10</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Зарубежная литература</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11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Default="000B44DB">
            <w:pPr>
              <w:spacing w:after="0"/>
              <w:ind w:left="135"/>
            </w:pPr>
          </w:p>
        </w:tc>
      </w:tr>
      <w:tr w:rsidR="000B44DB">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11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Библиографическая культура (работа с детской книгой и справочной литературой)</w:t>
            </w:r>
          </w:p>
        </w:tc>
        <w:tc>
          <w:tcPr>
            <w:tcW w:w="966"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Default="000B44DB">
            <w:pPr>
              <w:spacing w:after="0"/>
              <w:ind w:left="135"/>
            </w:pPr>
          </w:p>
        </w:tc>
      </w:tr>
      <w:tr w:rsidR="000B44DB">
        <w:trPr>
          <w:trHeight w:val="144"/>
          <w:tblCellSpacing w:w="20" w:type="nil"/>
        </w:trPr>
        <w:tc>
          <w:tcPr>
            <w:tcW w:w="0" w:type="auto"/>
            <w:gridSpan w:val="2"/>
            <w:tcMar>
              <w:top w:w="50" w:type="dxa"/>
              <w:left w:w="100" w:type="dxa"/>
            </w:tcMar>
            <w:vAlign w:val="center"/>
          </w:tcPr>
          <w:p w:rsidR="000B44DB" w:rsidRDefault="003429B3">
            <w:pPr>
              <w:spacing w:after="0"/>
              <w:ind w:left="135"/>
            </w:pPr>
            <w:r>
              <w:rPr>
                <w:rFonts w:ascii="Times New Roman" w:hAnsi="Times New Roman"/>
                <w:color w:val="000000"/>
                <w:sz w:val="24"/>
              </w:rPr>
              <w:t>Резервное время</w:t>
            </w:r>
          </w:p>
        </w:tc>
        <w:tc>
          <w:tcPr>
            <w:tcW w:w="1518"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8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Default="000B44DB">
            <w:pPr>
              <w:spacing w:after="0"/>
              <w:ind w:left="135"/>
            </w:pPr>
          </w:p>
        </w:tc>
      </w:tr>
      <w:tr w:rsidR="000B44DB">
        <w:trPr>
          <w:trHeight w:val="144"/>
          <w:tblCellSpacing w:w="20" w:type="nil"/>
        </w:trPr>
        <w:tc>
          <w:tcPr>
            <w:tcW w:w="0" w:type="auto"/>
            <w:gridSpan w:val="2"/>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ОБЩЕЕ КОЛИЧЕСТВО ЧАСОВ ПО ПРОГРАММЕ</w:t>
            </w:r>
          </w:p>
        </w:tc>
        <w:tc>
          <w:tcPr>
            <w:tcW w:w="1518"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9 </w:t>
            </w:r>
          </w:p>
        </w:tc>
        <w:tc>
          <w:tcPr>
            <w:tcW w:w="177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0 </w:t>
            </w:r>
          </w:p>
        </w:tc>
        <w:tc>
          <w:tcPr>
            <w:tcW w:w="2615" w:type="dxa"/>
            <w:tcMar>
              <w:top w:w="50" w:type="dxa"/>
              <w:left w:w="100" w:type="dxa"/>
            </w:tcMar>
            <w:vAlign w:val="center"/>
          </w:tcPr>
          <w:p w:rsidR="000B44DB" w:rsidRDefault="000B44DB"/>
        </w:tc>
      </w:tr>
    </w:tbl>
    <w:p w:rsidR="000B44DB" w:rsidRDefault="000B44DB">
      <w:pPr>
        <w:sectPr w:rsidR="000B44DB">
          <w:pgSz w:w="16383" w:h="11906" w:orient="landscape"/>
          <w:pgMar w:top="1134" w:right="850" w:bottom="1134" w:left="1701" w:header="720" w:footer="720" w:gutter="0"/>
          <w:cols w:space="720"/>
        </w:sectPr>
      </w:pPr>
    </w:p>
    <w:p w:rsidR="000B44DB" w:rsidRDefault="003429B3">
      <w:pPr>
        <w:spacing w:after="0"/>
        <w:ind w:left="120"/>
      </w:pPr>
      <w:r>
        <w:rPr>
          <w:rFonts w:ascii="Times New Roman" w:hAnsi="Times New Roman"/>
          <w:b/>
          <w:color w:val="000000"/>
          <w:sz w:val="28"/>
        </w:rPr>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18"/>
        <w:gridCol w:w="1841"/>
        <w:gridCol w:w="1910"/>
        <w:gridCol w:w="2824"/>
      </w:tblGrid>
      <w:tr w:rsidR="000B44DB">
        <w:trPr>
          <w:trHeight w:val="144"/>
          <w:tblCellSpacing w:w="20" w:type="nil"/>
        </w:trPr>
        <w:tc>
          <w:tcPr>
            <w:tcW w:w="456"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 п/п </w:t>
            </w:r>
          </w:p>
          <w:p w:rsidR="000B44DB" w:rsidRDefault="000B44DB">
            <w:pPr>
              <w:spacing w:after="0"/>
              <w:ind w:left="135"/>
            </w:pPr>
          </w:p>
        </w:tc>
        <w:tc>
          <w:tcPr>
            <w:tcW w:w="3168"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Наименование разделов и тем программы </w:t>
            </w:r>
          </w:p>
          <w:p w:rsidR="000B44DB" w:rsidRDefault="000B44DB">
            <w:pPr>
              <w:spacing w:after="0"/>
              <w:ind w:left="135"/>
            </w:pPr>
          </w:p>
        </w:tc>
        <w:tc>
          <w:tcPr>
            <w:tcW w:w="0" w:type="auto"/>
            <w:gridSpan w:val="3"/>
            <w:tcMar>
              <w:top w:w="50" w:type="dxa"/>
              <w:left w:w="100" w:type="dxa"/>
            </w:tcMar>
            <w:vAlign w:val="center"/>
          </w:tcPr>
          <w:p w:rsidR="000B44DB" w:rsidRDefault="003429B3">
            <w:pPr>
              <w:spacing w:after="0"/>
            </w:pPr>
            <w:r>
              <w:rPr>
                <w:rFonts w:ascii="Times New Roman" w:hAnsi="Times New Roman"/>
                <w:b/>
                <w:color w:val="000000"/>
                <w:sz w:val="24"/>
              </w:rPr>
              <w:t>Количество часов</w:t>
            </w:r>
          </w:p>
        </w:tc>
        <w:tc>
          <w:tcPr>
            <w:tcW w:w="2615"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Электронные (цифровые) образовательные ресурсы </w:t>
            </w:r>
          </w:p>
          <w:p w:rsidR="000B44DB" w:rsidRDefault="000B44DB">
            <w:pPr>
              <w:spacing w:after="0"/>
              <w:ind w:left="135"/>
            </w:pPr>
          </w:p>
        </w:tc>
      </w:tr>
      <w:tr w:rsidR="000B44DB">
        <w:trPr>
          <w:trHeight w:val="144"/>
          <w:tblCellSpacing w:w="20" w:type="nil"/>
        </w:trPr>
        <w:tc>
          <w:tcPr>
            <w:tcW w:w="0" w:type="auto"/>
            <w:vMerge/>
            <w:tcBorders>
              <w:top w:val="nil"/>
            </w:tcBorders>
            <w:tcMar>
              <w:top w:w="50" w:type="dxa"/>
              <w:left w:w="100" w:type="dxa"/>
            </w:tcMar>
          </w:tcPr>
          <w:p w:rsidR="000B44DB" w:rsidRDefault="000B44DB"/>
        </w:tc>
        <w:tc>
          <w:tcPr>
            <w:tcW w:w="0" w:type="auto"/>
            <w:vMerge/>
            <w:tcBorders>
              <w:top w:val="nil"/>
            </w:tcBorders>
            <w:tcMar>
              <w:top w:w="50" w:type="dxa"/>
              <w:left w:w="100" w:type="dxa"/>
            </w:tcMar>
          </w:tcPr>
          <w:p w:rsidR="000B44DB" w:rsidRDefault="000B44DB"/>
        </w:tc>
        <w:tc>
          <w:tcPr>
            <w:tcW w:w="966"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Всего </w:t>
            </w:r>
          </w:p>
          <w:p w:rsidR="000B44DB" w:rsidRDefault="000B44DB">
            <w:pPr>
              <w:spacing w:after="0"/>
              <w:ind w:left="135"/>
            </w:pPr>
          </w:p>
        </w:tc>
        <w:tc>
          <w:tcPr>
            <w:tcW w:w="1687"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Контрольные работы </w:t>
            </w:r>
          </w:p>
          <w:p w:rsidR="000B44DB" w:rsidRDefault="000B44DB">
            <w:pPr>
              <w:spacing w:after="0"/>
              <w:ind w:left="135"/>
            </w:pPr>
          </w:p>
        </w:tc>
        <w:tc>
          <w:tcPr>
            <w:tcW w:w="1774"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Практические работы </w:t>
            </w:r>
          </w:p>
          <w:p w:rsidR="000B44DB" w:rsidRDefault="000B44DB">
            <w:pPr>
              <w:spacing w:after="0"/>
              <w:ind w:left="135"/>
            </w:pPr>
          </w:p>
        </w:tc>
        <w:tc>
          <w:tcPr>
            <w:tcW w:w="0" w:type="auto"/>
            <w:vMerge/>
            <w:tcBorders>
              <w:top w:val="nil"/>
            </w:tcBorders>
            <w:tcMar>
              <w:top w:w="50" w:type="dxa"/>
              <w:left w:w="100" w:type="dxa"/>
            </w:tcMar>
          </w:tcPr>
          <w:p w:rsidR="000B44DB" w:rsidRDefault="000B44DB"/>
        </w:tc>
      </w:tr>
      <w:tr w:rsidR="000B44DB" w:rsidRPr="002D7B70">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 Родине и её истории</w:t>
            </w:r>
          </w:p>
        </w:tc>
        <w:tc>
          <w:tcPr>
            <w:tcW w:w="966"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411</w:t>
              </w:r>
              <w:r>
                <w:rPr>
                  <w:rFonts w:ascii="Times New Roman" w:hAnsi="Times New Roman"/>
                  <w:color w:val="0000FF"/>
                  <w:u w:val="single"/>
                </w:rPr>
                <w:t>a</w:t>
              </w:r>
              <w:r w:rsidRPr="00AB3280">
                <w:rPr>
                  <w:rFonts w:ascii="Times New Roman" w:hAnsi="Times New Roman"/>
                  <w:color w:val="0000FF"/>
                  <w:u w:val="single"/>
                  <w:lang w:val="ru-RU"/>
                </w:rPr>
                <w:t>40</w:t>
              </w:r>
            </w:hyperlink>
          </w:p>
        </w:tc>
      </w:tr>
      <w:tr w:rsidR="000B44DB" w:rsidRPr="002D7B70">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2</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Фольклор (устное народное творчество)</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16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411</w:t>
              </w:r>
              <w:r>
                <w:rPr>
                  <w:rFonts w:ascii="Times New Roman" w:hAnsi="Times New Roman"/>
                  <w:color w:val="0000FF"/>
                  <w:u w:val="single"/>
                </w:rPr>
                <w:t>a</w:t>
              </w:r>
              <w:r w:rsidRPr="00AB3280">
                <w:rPr>
                  <w:rFonts w:ascii="Times New Roman" w:hAnsi="Times New Roman"/>
                  <w:color w:val="0000FF"/>
                  <w:u w:val="single"/>
                  <w:lang w:val="ru-RU"/>
                </w:rPr>
                <w:t>40</w:t>
              </w:r>
            </w:hyperlink>
          </w:p>
        </w:tc>
      </w:tr>
      <w:tr w:rsidR="000B44DB" w:rsidRPr="002D7B70">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3</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Творчество И.А.Крылова</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411</w:t>
              </w:r>
              <w:r>
                <w:rPr>
                  <w:rFonts w:ascii="Times New Roman" w:hAnsi="Times New Roman"/>
                  <w:color w:val="0000FF"/>
                  <w:u w:val="single"/>
                </w:rPr>
                <w:t>a</w:t>
              </w:r>
              <w:r w:rsidRPr="00AB3280">
                <w:rPr>
                  <w:rFonts w:ascii="Times New Roman" w:hAnsi="Times New Roman"/>
                  <w:color w:val="0000FF"/>
                  <w:u w:val="single"/>
                  <w:lang w:val="ru-RU"/>
                </w:rPr>
                <w:t>40</w:t>
              </w:r>
            </w:hyperlink>
          </w:p>
        </w:tc>
      </w:tr>
      <w:tr w:rsidR="000B44DB" w:rsidRPr="002D7B70">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4</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Творчество А.С.Пушкина</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9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411</w:t>
              </w:r>
              <w:r>
                <w:rPr>
                  <w:rFonts w:ascii="Times New Roman" w:hAnsi="Times New Roman"/>
                  <w:color w:val="0000FF"/>
                  <w:u w:val="single"/>
                </w:rPr>
                <w:t>a</w:t>
              </w:r>
              <w:r w:rsidRPr="00AB3280">
                <w:rPr>
                  <w:rFonts w:ascii="Times New Roman" w:hAnsi="Times New Roman"/>
                  <w:color w:val="0000FF"/>
                  <w:u w:val="single"/>
                  <w:lang w:val="ru-RU"/>
                </w:rPr>
                <w:t>40</w:t>
              </w:r>
            </w:hyperlink>
          </w:p>
        </w:tc>
      </w:tr>
      <w:tr w:rsidR="000B44DB" w:rsidRPr="002D7B70">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Картины природы в произведениях поэтов и писателей Х</w:t>
            </w:r>
            <w:r>
              <w:rPr>
                <w:rFonts w:ascii="Times New Roman" w:hAnsi="Times New Roman"/>
                <w:color w:val="000000"/>
                <w:sz w:val="24"/>
              </w:rPr>
              <w:t>I</w:t>
            </w:r>
            <w:r w:rsidRPr="00AB3280">
              <w:rPr>
                <w:rFonts w:ascii="Times New Roman" w:hAnsi="Times New Roman"/>
                <w:color w:val="000000"/>
                <w:sz w:val="24"/>
                <w:lang w:val="ru-RU"/>
              </w:rPr>
              <w:t>Х века</w:t>
            </w:r>
          </w:p>
        </w:tc>
        <w:tc>
          <w:tcPr>
            <w:tcW w:w="966"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411</w:t>
              </w:r>
              <w:r>
                <w:rPr>
                  <w:rFonts w:ascii="Times New Roman" w:hAnsi="Times New Roman"/>
                  <w:color w:val="0000FF"/>
                  <w:u w:val="single"/>
                </w:rPr>
                <w:t>a</w:t>
              </w:r>
              <w:r w:rsidRPr="00AB3280">
                <w:rPr>
                  <w:rFonts w:ascii="Times New Roman" w:hAnsi="Times New Roman"/>
                  <w:color w:val="0000FF"/>
                  <w:u w:val="single"/>
                  <w:lang w:val="ru-RU"/>
                </w:rPr>
                <w:t>40</w:t>
              </w:r>
            </w:hyperlink>
          </w:p>
        </w:tc>
      </w:tr>
      <w:tr w:rsidR="000B44DB" w:rsidRPr="002D7B70">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6</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Творчество Л.Н.Толстого</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10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411</w:t>
              </w:r>
              <w:r>
                <w:rPr>
                  <w:rFonts w:ascii="Times New Roman" w:hAnsi="Times New Roman"/>
                  <w:color w:val="0000FF"/>
                  <w:u w:val="single"/>
                </w:rPr>
                <w:t>a</w:t>
              </w:r>
              <w:r w:rsidRPr="00AB3280">
                <w:rPr>
                  <w:rFonts w:ascii="Times New Roman" w:hAnsi="Times New Roman"/>
                  <w:color w:val="0000FF"/>
                  <w:u w:val="single"/>
                  <w:lang w:val="ru-RU"/>
                </w:rPr>
                <w:t>40</w:t>
              </w:r>
            </w:hyperlink>
          </w:p>
        </w:tc>
      </w:tr>
      <w:tr w:rsidR="000B44DB" w:rsidRPr="002D7B70">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7</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Литературная сказка</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9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411</w:t>
              </w:r>
              <w:r>
                <w:rPr>
                  <w:rFonts w:ascii="Times New Roman" w:hAnsi="Times New Roman"/>
                  <w:color w:val="0000FF"/>
                  <w:u w:val="single"/>
                </w:rPr>
                <w:t>a</w:t>
              </w:r>
              <w:r w:rsidRPr="00AB3280">
                <w:rPr>
                  <w:rFonts w:ascii="Times New Roman" w:hAnsi="Times New Roman"/>
                  <w:color w:val="0000FF"/>
                  <w:u w:val="single"/>
                  <w:lang w:val="ru-RU"/>
                </w:rPr>
                <w:t>40</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Картины природы в произведениях поэтов и писателей </w:t>
            </w:r>
            <w:r>
              <w:rPr>
                <w:rFonts w:ascii="Times New Roman" w:hAnsi="Times New Roman"/>
                <w:color w:val="000000"/>
                <w:sz w:val="24"/>
              </w:rPr>
              <w:t>XX</w:t>
            </w:r>
            <w:r w:rsidRPr="00AB3280">
              <w:rPr>
                <w:rFonts w:ascii="Times New Roman" w:hAnsi="Times New Roman"/>
                <w:color w:val="000000"/>
                <w:sz w:val="24"/>
                <w:lang w:val="ru-RU"/>
              </w:rPr>
              <w:t xml:space="preserve"> века</w:t>
            </w:r>
          </w:p>
        </w:tc>
        <w:tc>
          <w:tcPr>
            <w:tcW w:w="966"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411</w:t>
              </w:r>
              <w:r>
                <w:rPr>
                  <w:rFonts w:ascii="Times New Roman" w:hAnsi="Times New Roman"/>
                  <w:color w:val="0000FF"/>
                  <w:u w:val="single"/>
                </w:rPr>
                <w:t>a</w:t>
              </w:r>
              <w:r w:rsidRPr="00AB3280">
                <w:rPr>
                  <w:rFonts w:ascii="Times New Roman" w:hAnsi="Times New Roman"/>
                  <w:color w:val="0000FF"/>
                  <w:u w:val="single"/>
                  <w:lang w:val="ru-RU"/>
                </w:rPr>
                <w:t>40</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Произведения о взаимоотношениях человека и животных</w:t>
            </w:r>
          </w:p>
        </w:tc>
        <w:tc>
          <w:tcPr>
            <w:tcW w:w="966"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16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411</w:t>
              </w:r>
              <w:r>
                <w:rPr>
                  <w:rFonts w:ascii="Times New Roman" w:hAnsi="Times New Roman"/>
                  <w:color w:val="0000FF"/>
                  <w:u w:val="single"/>
                </w:rPr>
                <w:t>a</w:t>
              </w:r>
              <w:r w:rsidRPr="00AB3280">
                <w:rPr>
                  <w:rFonts w:ascii="Times New Roman" w:hAnsi="Times New Roman"/>
                  <w:color w:val="0000FF"/>
                  <w:u w:val="single"/>
                  <w:lang w:val="ru-RU"/>
                </w:rPr>
                <w:t>40</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10</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Произведения о детях</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18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411</w:t>
              </w:r>
              <w:r>
                <w:rPr>
                  <w:rFonts w:ascii="Times New Roman" w:hAnsi="Times New Roman"/>
                  <w:color w:val="0000FF"/>
                  <w:u w:val="single"/>
                </w:rPr>
                <w:t>a</w:t>
              </w:r>
              <w:r w:rsidRPr="00AB3280">
                <w:rPr>
                  <w:rFonts w:ascii="Times New Roman" w:hAnsi="Times New Roman"/>
                  <w:color w:val="0000FF"/>
                  <w:u w:val="single"/>
                  <w:lang w:val="ru-RU"/>
                </w:rPr>
                <w:t>40</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11</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Юмористические произведения</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411</w:t>
              </w:r>
              <w:r>
                <w:rPr>
                  <w:rFonts w:ascii="Times New Roman" w:hAnsi="Times New Roman"/>
                  <w:color w:val="0000FF"/>
                  <w:u w:val="single"/>
                </w:rPr>
                <w:t>a</w:t>
              </w:r>
              <w:r w:rsidRPr="00AB3280">
                <w:rPr>
                  <w:rFonts w:ascii="Times New Roman" w:hAnsi="Times New Roman"/>
                  <w:color w:val="0000FF"/>
                  <w:u w:val="single"/>
                  <w:lang w:val="ru-RU"/>
                </w:rPr>
                <w:t>40</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12</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Зарубежная литература</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10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411</w:t>
              </w:r>
              <w:r>
                <w:rPr>
                  <w:rFonts w:ascii="Times New Roman" w:hAnsi="Times New Roman"/>
                  <w:color w:val="0000FF"/>
                  <w:u w:val="single"/>
                </w:rPr>
                <w:t>a</w:t>
              </w:r>
              <w:r w:rsidRPr="00AB3280">
                <w:rPr>
                  <w:rFonts w:ascii="Times New Roman" w:hAnsi="Times New Roman"/>
                  <w:color w:val="0000FF"/>
                  <w:u w:val="single"/>
                  <w:lang w:val="ru-RU"/>
                </w:rPr>
                <w:t>40</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13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Библиографическая культура (работа с детской книгой и справочной литературой)</w:t>
            </w:r>
          </w:p>
        </w:tc>
        <w:tc>
          <w:tcPr>
            <w:tcW w:w="966"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411</w:t>
              </w:r>
              <w:r>
                <w:rPr>
                  <w:rFonts w:ascii="Times New Roman" w:hAnsi="Times New Roman"/>
                  <w:color w:val="0000FF"/>
                  <w:u w:val="single"/>
                </w:rPr>
                <w:t>a</w:t>
              </w:r>
              <w:r w:rsidRPr="00AB3280">
                <w:rPr>
                  <w:rFonts w:ascii="Times New Roman" w:hAnsi="Times New Roman"/>
                  <w:color w:val="0000FF"/>
                  <w:u w:val="single"/>
                  <w:lang w:val="ru-RU"/>
                </w:rPr>
                <w:t>40</w:t>
              </w:r>
            </w:hyperlink>
          </w:p>
        </w:tc>
      </w:tr>
      <w:tr w:rsidR="000B44DB">
        <w:trPr>
          <w:trHeight w:val="144"/>
          <w:tblCellSpacing w:w="20" w:type="nil"/>
        </w:trPr>
        <w:tc>
          <w:tcPr>
            <w:tcW w:w="0" w:type="auto"/>
            <w:gridSpan w:val="2"/>
            <w:tcMar>
              <w:top w:w="50" w:type="dxa"/>
              <w:left w:w="100" w:type="dxa"/>
            </w:tcMar>
            <w:vAlign w:val="center"/>
          </w:tcPr>
          <w:p w:rsidR="000B44DB" w:rsidRDefault="003429B3">
            <w:pPr>
              <w:spacing w:after="0"/>
              <w:ind w:left="135"/>
            </w:pPr>
            <w:r>
              <w:rPr>
                <w:rFonts w:ascii="Times New Roman" w:hAnsi="Times New Roman"/>
                <w:color w:val="000000"/>
                <w:sz w:val="24"/>
              </w:rPr>
              <w:t>Резервное время</w:t>
            </w:r>
          </w:p>
        </w:tc>
        <w:tc>
          <w:tcPr>
            <w:tcW w:w="1518"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10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Default="000B44DB">
            <w:pPr>
              <w:spacing w:after="0"/>
              <w:ind w:left="135"/>
            </w:pPr>
          </w:p>
        </w:tc>
      </w:tr>
      <w:tr w:rsidR="000B44DB">
        <w:trPr>
          <w:trHeight w:val="144"/>
          <w:tblCellSpacing w:w="20" w:type="nil"/>
        </w:trPr>
        <w:tc>
          <w:tcPr>
            <w:tcW w:w="0" w:type="auto"/>
            <w:gridSpan w:val="2"/>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ОБЩЕЕ КОЛИЧЕСТВО ЧАСОВ ПО ПРОГРАММЕ</w:t>
            </w:r>
          </w:p>
        </w:tc>
        <w:tc>
          <w:tcPr>
            <w:tcW w:w="1518"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8 </w:t>
            </w:r>
          </w:p>
        </w:tc>
        <w:tc>
          <w:tcPr>
            <w:tcW w:w="177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0 </w:t>
            </w:r>
          </w:p>
        </w:tc>
        <w:tc>
          <w:tcPr>
            <w:tcW w:w="2615" w:type="dxa"/>
            <w:tcMar>
              <w:top w:w="50" w:type="dxa"/>
              <w:left w:w="100" w:type="dxa"/>
            </w:tcMar>
            <w:vAlign w:val="center"/>
          </w:tcPr>
          <w:p w:rsidR="000B44DB" w:rsidRDefault="000B44DB"/>
        </w:tc>
      </w:tr>
    </w:tbl>
    <w:p w:rsidR="000B44DB" w:rsidRDefault="000B44DB">
      <w:pPr>
        <w:sectPr w:rsidR="000B44DB">
          <w:pgSz w:w="16383" w:h="11906" w:orient="landscape"/>
          <w:pgMar w:top="1134" w:right="850" w:bottom="1134" w:left="1701" w:header="720" w:footer="720" w:gutter="0"/>
          <w:cols w:space="720"/>
        </w:sectPr>
      </w:pPr>
    </w:p>
    <w:p w:rsidR="000B44DB" w:rsidRDefault="003429B3">
      <w:pPr>
        <w:spacing w:after="0"/>
        <w:ind w:left="120"/>
      </w:pPr>
      <w:r>
        <w:rPr>
          <w:rFonts w:ascii="Times New Roman" w:hAnsi="Times New Roman"/>
          <w:b/>
          <w:color w:val="000000"/>
          <w:sz w:val="28"/>
        </w:rPr>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18"/>
        <w:gridCol w:w="1841"/>
        <w:gridCol w:w="1910"/>
        <w:gridCol w:w="2800"/>
      </w:tblGrid>
      <w:tr w:rsidR="000B44DB">
        <w:trPr>
          <w:trHeight w:val="144"/>
          <w:tblCellSpacing w:w="20" w:type="nil"/>
        </w:trPr>
        <w:tc>
          <w:tcPr>
            <w:tcW w:w="456"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 п/п </w:t>
            </w:r>
          </w:p>
          <w:p w:rsidR="000B44DB" w:rsidRDefault="000B44DB">
            <w:pPr>
              <w:spacing w:after="0"/>
              <w:ind w:left="135"/>
            </w:pPr>
          </w:p>
        </w:tc>
        <w:tc>
          <w:tcPr>
            <w:tcW w:w="3168"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Наименование разделов и тем программы </w:t>
            </w:r>
          </w:p>
          <w:p w:rsidR="000B44DB" w:rsidRDefault="000B44DB">
            <w:pPr>
              <w:spacing w:after="0"/>
              <w:ind w:left="135"/>
            </w:pPr>
          </w:p>
        </w:tc>
        <w:tc>
          <w:tcPr>
            <w:tcW w:w="0" w:type="auto"/>
            <w:gridSpan w:val="3"/>
            <w:tcMar>
              <w:top w:w="50" w:type="dxa"/>
              <w:left w:w="100" w:type="dxa"/>
            </w:tcMar>
            <w:vAlign w:val="center"/>
          </w:tcPr>
          <w:p w:rsidR="000B44DB" w:rsidRDefault="003429B3">
            <w:pPr>
              <w:spacing w:after="0"/>
            </w:pPr>
            <w:r>
              <w:rPr>
                <w:rFonts w:ascii="Times New Roman" w:hAnsi="Times New Roman"/>
                <w:b/>
                <w:color w:val="000000"/>
                <w:sz w:val="24"/>
              </w:rPr>
              <w:t>Количество часов</w:t>
            </w:r>
          </w:p>
        </w:tc>
        <w:tc>
          <w:tcPr>
            <w:tcW w:w="2615"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Электронные (цифровые) образовательные ресурсы </w:t>
            </w:r>
          </w:p>
          <w:p w:rsidR="000B44DB" w:rsidRDefault="000B44DB">
            <w:pPr>
              <w:spacing w:after="0"/>
              <w:ind w:left="135"/>
            </w:pPr>
          </w:p>
        </w:tc>
      </w:tr>
      <w:tr w:rsidR="000B44DB">
        <w:trPr>
          <w:trHeight w:val="144"/>
          <w:tblCellSpacing w:w="20" w:type="nil"/>
        </w:trPr>
        <w:tc>
          <w:tcPr>
            <w:tcW w:w="0" w:type="auto"/>
            <w:vMerge/>
            <w:tcBorders>
              <w:top w:val="nil"/>
            </w:tcBorders>
            <w:tcMar>
              <w:top w:w="50" w:type="dxa"/>
              <w:left w:w="100" w:type="dxa"/>
            </w:tcMar>
          </w:tcPr>
          <w:p w:rsidR="000B44DB" w:rsidRDefault="000B44DB"/>
        </w:tc>
        <w:tc>
          <w:tcPr>
            <w:tcW w:w="0" w:type="auto"/>
            <w:vMerge/>
            <w:tcBorders>
              <w:top w:val="nil"/>
            </w:tcBorders>
            <w:tcMar>
              <w:top w:w="50" w:type="dxa"/>
              <w:left w:w="100" w:type="dxa"/>
            </w:tcMar>
          </w:tcPr>
          <w:p w:rsidR="000B44DB" w:rsidRDefault="000B44DB"/>
        </w:tc>
        <w:tc>
          <w:tcPr>
            <w:tcW w:w="966"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Всего </w:t>
            </w:r>
          </w:p>
          <w:p w:rsidR="000B44DB" w:rsidRDefault="000B44DB">
            <w:pPr>
              <w:spacing w:after="0"/>
              <w:ind w:left="135"/>
            </w:pPr>
          </w:p>
        </w:tc>
        <w:tc>
          <w:tcPr>
            <w:tcW w:w="1687"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Контрольные работы </w:t>
            </w:r>
          </w:p>
          <w:p w:rsidR="000B44DB" w:rsidRDefault="000B44DB">
            <w:pPr>
              <w:spacing w:after="0"/>
              <w:ind w:left="135"/>
            </w:pPr>
          </w:p>
        </w:tc>
        <w:tc>
          <w:tcPr>
            <w:tcW w:w="1774"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Практические работы </w:t>
            </w:r>
          </w:p>
          <w:p w:rsidR="000B44DB" w:rsidRDefault="000B44DB">
            <w:pPr>
              <w:spacing w:after="0"/>
              <w:ind w:left="135"/>
            </w:pPr>
          </w:p>
        </w:tc>
        <w:tc>
          <w:tcPr>
            <w:tcW w:w="0" w:type="auto"/>
            <w:vMerge/>
            <w:tcBorders>
              <w:top w:val="nil"/>
            </w:tcBorders>
            <w:tcMar>
              <w:top w:w="50" w:type="dxa"/>
              <w:left w:w="100" w:type="dxa"/>
            </w:tcMar>
          </w:tcPr>
          <w:p w:rsidR="000B44DB" w:rsidRDefault="000B44DB"/>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 Родине, героические страницы истории</w:t>
            </w:r>
          </w:p>
        </w:tc>
        <w:tc>
          <w:tcPr>
            <w:tcW w:w="966"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412</w:t>
              </w:r>
              <w:r>
                <w:rPr>
                  <w:rFonts w:ascii="Times New Roman" w:hAnsi="Times New Roman"/>
                  <w:color w:val="0000FF"/>
                  <w:u w:val="single"/>
                </w:rPr>
                <w:t>cec</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2</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Фольклор (устное народное творчество)</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11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412</w:t>
              </w:r>
              <w:r>
                <w:rPr>
                  <w:rFonts w:ascii="Times New Roman" w:hAnsi="Times New Roman"/>
                  <w:color w:val="0000FF"/>
                  <w:u w:val="single"/>
                </w:rPr>
                <w:t>cec</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3</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Творчество И.А.Крылова</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412</w:t>
              </w:r>
              <w:r>
                <w:rPr>
                  <w:rFonts w:ascii="Times New Roman" w:hAnsi="Times New Roman"/>
                  <w:color w:val="0000FF"/>
                  <w:u w:val="single"/>
                </w:rPr>
                <w:t>cec</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4</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Творчество А.С.Пушкина</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12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412</w:t>
              </w:r>
              <w:r>
                <w:rPr>
                  <w:rFonts w:ascii="Times New Roman" w:hAnsi="Times New Roman"/>
                  <w:color w:val="0000FF"/>
                  <w:u w:val="single"/>
                </w:rPr>
                <w:t>cec</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5</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Творчество М. Ю. Лермонтова</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412</w:t>
              </w:r>
              <w:r>
                <w:rPr>
                  <w:rFonts w:ascii="Times New Roman" w:hAnsi="Times New Roman"/>
                  <w:color w:val="0000FF"/>
                  <w:u w:val="single"/>
                </w:rPr>
                <w:t>cec</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6</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Литературная сказка</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9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412</w:t>
              </w:r>
              <w:r>
                <w:rPr>
                  <w:rFonts w:ascii="Times New Roman" w:hAnsi="Times New Roman"/>
                  <w:color w:val="0000FF"/>
                  <w:u w:val="single"/>
                </w:rPr>
                <w:t>cec</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Картины природы в творчестве поэтов и писателей Х</w:t>
            </w:r>
            <w:r>
              <w:rPr>
                <w:rFonts w:ascii="Times New Roman" w:hAnsi="Times New Roman"/>
                <w:color w:val="000000"/>
                <w:sz w:val="24"/>
              </w:rPr>
              <w:t>I</w:t>
            </w:r>
            <w:r w:rsidRPr="00AB3280">
              <w:rPr>
                <w:rFonts w:ascii="Times New Roman" w:hAnsi="Times New Roman"/>
                <w:color w:val="000000"/>
                <w:sz w:val="24"/>
                <w:lang w:val="ru-RU"/>
              </w:rPr>
              <w:t>Х века</w:t>
            </w:r>
          </w:p>
        </w:tc>
        <w:tc>
          <w:tcPr>
            <w:tcW w:w="966"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7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412</w:t>
              </w:r>
              <w:r>
                <w:rPr>
                  <w:rFonts w:ascii="Times New Roman" w:hAnsi="Times New Roman"/>
                  <w:color w:val="0000FF"/>
                  <w:u w:val="single"/>
                </w:rPr>
                <w:t>cec</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8</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Творчество Л. Н. Толстого</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7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412</w:t>
              </w:r>
              <w:r>
                <w:rPr>
                  <w:rFonts w:ascii="Times New Roman" w:hAnsi="Times New Roman"/>
                  <w:color w:val="0000FF"/>
                  <w:u w:val="single"/>
                </w:rPr>
                <w:t>cec</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Картины природы в творчестве поэтов и писателей </w:t>
            </w:r>
            <w:r>
              <w:rPr>
                <w:rFonts w:ascii="Times New Roman" w:hAnsi="Times New Roman"/>
                <w:color w:val="000000"/>
                <w:sz w:val="24"/>
              </w:rPr>
              <w:t>XX</w:t>
            </w:r>
            <w:r w:rsidRPr="00AB3280">
              <w:rPr>
                <w:rFonts w:ascii="Times New Roman" w:hAnsi="Times New Roman"/>
                <w:color w:val="000000"/>
                <w:sz w:val="24"/>
                <w:lang w:val="ru-RU"/>
              </w:rPr>
              <w:t xml:space="preserve"> века</w:t>
            </w:r>
          </w:p>
        </w:tc>
        <w:tc>
          <w:tcPr>
            <w:tcW w:w="966"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412</w:t>
              </w:r>
              <w:r>
                <w:rPr>
                  <w:rFonts w:ascii="Times New Roman" w:hAnsi="Times New Roman"/>
                  <w:color w:val="0000FF"/>
                  <w:u w:val="single"/>
                </w:rPr>
                <w:t>cec</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10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Произведения о животных и родной природе</w:t>
            </w:r>
          </w:p>
        </w:tc>
        <w:tc>
          <w:tcPr>
            <w:tcW w:w="966"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412</w:t>
              </w:r>
              <w:r>
                <w:rPr>
                  <w:rFonts w:ascii="Times New Roman" w:hAnsi="Times New Roman"/>
                  <w:color w:val="0000FF"/>
                  <w:u w:val="single"/>
                </w:rPr>
                <w:t>cec</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11</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Произведения о детях</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13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412</w:t>
              </w:r>
              <w:r>
                <w:rPr>
                  <w:rFonts w:ascii="Times New Roman" w:hAnsi="Times New Roman"/>
                  <w:color w:val="0000FF"/>
                  <w:u w:val="single"/>
                </w:rPr>
                <w:t>cec</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12</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Пьеса</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5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412</w:t>
              </w:r>
              <w:r>
                <w:rPr>
                  <w:rFonts w:ascii="Times New Roman" w:hAnsi="Times New Roman"/>
                  <w:color w:val="0000FF"/>
                  <w:u w:val="single"/>
                </w:rPr>
                <w:t>cec</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13</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 xml:space="preserve">Юмористические произведения </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412</w:t>
              </w:r>
              <w:r>
                <w:rPr>
                  <w:rFonts w:ascii="Times New Roman" w:hAnsi="Times New Roman"/>
                  <w:color w:val="0000FF"/>
                  <w:u w:val="single"/>
                </w:rPr>
                <w:t>cec</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14</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Зарубежная литература</w:t>
            </w:r>
          </w:p>
        </w:tc>
        <w:tc>
          <w:tcPr>
            <w:tcW w:w="96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8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412</w:t>
              </w:r>
              <w:r>
                <w:rPr>
                  <w:rFonts w:ascii="Times New Roman" w:hAnsi="Times New Roman"/>
                  <w:color w:val="0000FF"/>
                  <w:u w:val="single"/>
                </w:rPr>
                <w:t>cec</w:t>
              </w:r>
            </w:hyperlink>
          </w:p>
        </w:tc>
      </w:tr>
      <w:tr w:rsidR="000B44DB" w:rsidRPr="00E77F82">
        <w:trPr>
          <w:trHeight w:val="144"/>
          <w:tblCellSpacing w:w="20" w:type="nil"/>
        </w:trPr>
        <w:tc>
          <w:tcPr>
            <w:tcW w:w="456" w:type="dxa"/>
            <w:tcMar>
              <w:top w:w="50" w:type="dxa"/>
              <w:left w:w="100" w:type="dxa"/>
            </w:tcMar>
            <w:vAlign w:val="center"/>
          </w:tcPr>
          <w:p w:rsidR="000B44DB" w:rsidRDefault="003429B3">
            <w:pPr>
              <w:spacing w:after="0"/>
            </w:pPr>
            <w:r>
              <w:rPr>
                <w:rFonts w:ascii="Times New Roman" w:hAnsi="Times New Roman"/>
                <w:color w:val="000000"/>
                <w:sz w:val="24"/>
              </w:rPr>
              <w:t>15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Библиографическая культура (работа с детской книгой и справочной литературой</w:t>
            </w:r>
          </w:p>
        </w:tc>
        <w:tc>
          <w:tcPr>
            <w:tcW w:w="966"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7 </w:t>
            </w:r>
          </w:p>
        </w:tc>
        <w:tc>
          <w:tcPr>
            <w:tcW w:w="1687" w:type="dxa"/>
            <w:tcMar>
              <w:top w:w="50" w:type="dxa"/>
              <w:left w:w="100" w:type="dxa"/>
            </w:tcMar>
            <w:vAlign w:val="center"/>
          </w:tcPr>
          <w:p w:rsidR="000B44DB" w:rsidRDefault="000B44DB">
            <w:pPr>
              <w:spacing w:after="0"/>
              <w:ind w:left="135"/>
              <w:jc w:val="center"/>
            </w:pP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/7</w:t>
              </w:r>
              <w:r>
                <w:rPr>
                  <w:rFonts w:ascii="Times New Roman" w:hAnsi="Times New Roman"/>
                  <w:color w:val="0000FF"/>
                  <w:u w:val="single"/>
                </w:rPr>
                <w:t>f</w:t>
              </w:r>
              <w:r w:rsidRPr="00AB3280">
                <w:rPr>
                  <w:rFonts w:ascii="Times New Roman" w:hAnsi="Times New Roman"/>
                  <w:color w:val="0000FF"/>
                  <w:u w:val="single"/>
                  <w:lang w:val="ru-RU"/>
                </w:rPr>
                <w:t>412</w:t>
              </w:r>
              <w:r>
                <w:rPr>
                  <w:rFonts w:ascii="Times New Roman" w:hAnsi="Times New Roman"/>
                  <w:color w:val="0000FF"/>
                  <w:u w:val="single"/>
                </w:rPr>
                <w:t>cec</w:t>
              </w:r>
            </w:hyperlink>
          </w:p>
        </w:tc>
      </w:tr>
      <w:tr w:rsidR="000B44DB">
        <w:trPr>
          <w:trHeight w:val="144"/>
          <w:tblCellSpacing w:w="20" w:type="nil"/>
        </w:trPr>
        <w:tc>
          <w:tcPr>
            <w:tcW w:w="0" w:type="auto"/>
            <w:gridSpan w:val="2"/>
            <w:tcMar>
              <w:top w:w="50" w:type="dxa"/>
              <w:left w:w="100" w:type="dxa"/>
            </w:tcMar>
            <w:vAlign w:val="center"/>
          </w:tcPr>
          <w:p w:rsidR="000B44DB" w:rsidRDefault="003429B3">
            <w:pPr>
              <w:spacing w:after="0"/>
              <w:ind w:left="135"/>
            </w:pPr>
            <w:r>
              <w:rPr>
                <w:rFonts w:ascii="Times New Roman" w:hAnsi="Times New Roman"/>
                <w:color w:val="000000"/>
                <w:sz w:val="24"/>
              </w:rPr>
              <w:t>Резервное время</w:t>
            </w:r>
          </w:p>
        </w:tc>
        <w:tc>
          <w:tcPr>
            <w:tcW w:w="1518"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13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B44DB" w:rsidRDefault="000B44DB">
            <w:pPr>
              <w:spacing w:after="0"/>
              <w:ind w:left="135"/>
              <w:jc w:val="center"/>
            </w:pPr>
          </w:p>
        </w:tc>
        <w:tc>
          <w:tcPr>
            <w:tcW w:w="2615" w:type="dxa"/>
            <w:tcMar>
              <w:top w:w="50" w:type="dxa"/>
              <w:left w:w="100" w:type="dxa"/>
            </w:tcMar>
            <w:vAlign w:val="center"/>
          </w:tcPr>
          <w:p w:rsidR="000B44DB" w:rsidRDefault="000B44DB">
            <w:pPr>
              <w:spacing w:after="0"/>
              <w:ind w:left="135"/>
            </w:pPr>
          </w:p>
        </w:tc>
      </w:tr>
      <w:tr w:rsidR="000B44DB">
        <w:trPr>
          <w:trHeight w:val="144"/>
          <w:tblCellSpacing w:w="20" w:type="nil"/>
        </w:trPr>
        <w:tc>
          <w:tcPr>
            <w:tcW w:w="0" w:type="auto"/>
            <w:gridSpan w:val="2"/>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ОБЩЕЕ КОЛИЧЕСТВО ЧАСОВ ПО ПРОГРАММЕ</w:t>
            </w:r>
          </w:p>
        </w:tc>
        <w:tc>
          <w:tcPr>
            <w:tcW w:w="1518"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687"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8 </w:t>
            </w:r>
          </w:p>
        </w:tc>
        <w:tc>
          <w:tcPr>
            <w:tcW w:w="177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0 </w:t>
            </w:r>
          </w:p>
        </w:tc>
        <w:tc>
          <w:tcPr>
            <w:tcW w:w="2615" w:type="dxa"/>
            <w:tcMar>
              <w:top w:w="50" w:type="dxa"/>
              <w:left w:w="100" w:type="dxa"/>
            </w:tcMar>
            <w:vAlign w:val="center"/>
          </w:tcPr>
          <w:p w:rsidR="000B44DB" w:rsidRDefault="000B44DB"/>
        </w:tc>
      </w:tr>
    </w:tbl>
    <w:p w:rsidR="000B44DB" w:rsidRDefault="000B44DB">
      <w:pPr>
        <w:sectPr w:rsidR="000B44DB">
          <w:pgSz w:w="16383" w:h="11906" w:orient="landscape"/>
          <w:pgMar w:top="1134" w:right="850" w:bottom="1134" w:left="1701" w:header="720" w:footer="720" w:gutter="0"/>
          <w:cols w:space="720"/>
        </w:sectPr>
      </w:pPr>
    </w:p>
    <w:p w:rsidR="000B44DB" w:rsidRDefault="000B44DB">
      <w:pPr>
        <w:sectPr w:rsidR="000B44DB">
          <w:pgSz w:w="16383" w:h="11906" w:orient="landscape"/>
          <w:pgMar w:top="1134" w:right="850" w:bottom="1134" w:left="1701" w:header="720" w:footer="720" w:gutter="0"/>
          <w:cols w:space="720"/>
        </w:sectPr>
      </w:pPr>
    </w:p>
    <w:p w:rsidR="000B44DB" w:rsidRDefault="003429B3">
      <w:pPr>
        <w:spacing w:after="0"/>
        <w:ind w:left="120"/>
      </w:pPr>
      <w:bookmarkStart w:id="88" w:name="block-1317448"/>
      <w:bookmarkEnd w:id="87"/>
      <w:r>
        <w:rPr>
          <w:rFonts w:ascii="Times New Roman" w:hAnsi="Times New Roman"/>
          <w:b/>
          <w:color w:val="000000"/>
          <w:sz w:val="28"/>
        </w:rPr>
        <w:t xml:space="preserve"> ПОУРОЧНОЕ ПЛАНИРОВАНИЕ </w:t>
      </w:r>
    </w:p>
    <w:p w:rsidR="000B44DB" w:rsidRDefault="003429B3">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26"/>
        <w:gridCol w:w="4587"/>
        <w:gridCol w:w="1208"/>
        <w:gridCol w:w="1841"/>
        <w:gridCol w:w="1910"/>
        <w:gridCol w:w="1347"/>
        <w:gridCol w:w="2221"/>
      </w:tblGrid>
      <w:tr w:rsidR="000B44DB">
        <w:trPr>
          <w:trHeight w:val="144"/>
          <w:tblCellSpacing w:w="20" w:type="nil"/>
        </w:trPr>
        <w:tc>
          <w:tcPr>
            <w:tcW w:w="447"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 п/п </w:t>
            </w:r>
          </w:p>
          <w:p w:rsidR="000B44DB" w:rsidRDefault="000B44DB">
            <w:pPr>
              <w:spacing w:after="0"/>
              <w:ind w:left="135"/>
            </w:pPr>
          </w:p>
        </w:tc>
        <w:tc>
          <w:tcPr>
            <w:tcW w:w="3461"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Тема урока </w:t>
            </w:r>
          </w:p>
          <w:p w:rsidR="000B44DB" w:rsidRDefault="000B44DB">
            <w:pPr>
              <w:spacing w:after="0"/>
              <w:ind w:left="135"/>
            </w:pPr>
          </w:p>
        </w:tc>
        <w:tc>
          <w:tcPr>
            <w:tcW w:w="0" w:type="auto"/>
            <w:gridSpan w:val="3"/>
            <w:tcMar>
              <w:top w:w="50" w:type="dxa"/>
              <w:left w:w="100" w:type="dxa"/>
            </w:tcMar>
            <w:vAlign w:val="center"/>
          </w:tcPr>
          <w:p w:rsidR="000B44DB" w:rsidRDefault="003429B3">
            <w:pPr>
              <w:spacing w:after="0"/>
            </w:pPr>
            <w:r>
              <w:rPr>
                <w:rFonts w:ascii="Times New Roman" w:hAnsi="Times New Roman"/>
                <w:b/>
                <w:color w:val="000000"/>
                <w:sz w:val="24"/>
              </w:rPr>
              <w:t>Количество часов</w:t>
            </w:r>
          </w:p>
        </w:tc>
        <w:tc>
          <w:tcPr>
            <w:tcW w:w="1110"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Дата изучения </w:t>
            </w:r>
          </w:p>
          <w:p w:rsidR="000B44DB" w:rsidRDefault="000B44DB">
            <w:pPr>
              <w:spacing w:after="0"/>
              <w:ind w:left="135"/>
            </w:pPr>
          </w:p>
        </w:tc>
        <w:tc>
          <w:tcPr>
            <w:tcW w:w="1922"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Электронные цифровые образовательные ресурсы </w:t>
            </w:r>
          </w:p>
          <w:p w:rsidR="000B44DB" w:rsidRDefault="000B44DB">
            <w:pPr>
              <w:spacing w:after="0"/>
              <w:ind w:left="135"/>
            </w:pPr>
          </w:p>
        </w:tc>
      </w:tr>
      <w:tr w:rsidR="000B44DB">
        <w:trPr>
          <w:trHeight w:val="144"/>
          <w:tblCellSpacing w:w="20" w:type="nil"/>
        </w:trPr>
        <w:tc>
          <w:tcPr>
            <w:tcW w:w="0" w:type="auto"/>
            <w:vMerge/>
            <w:tcBorders>
              <w:top w:val="nil"/>
            </w:tcBorders>
            <w:tcMar>
              <w:top w:w="50" w:type="dxa"/>
              <w:left w:w="100" w:type="dxa"/>
            </w:tcMar>
          </w:tcPr>
          <w:p w:rsidR="000B44DB" w:rsidRDefault="000B44DB"/>
        </w:tc>
        <w:tc>
          <w:tcPr>
            <w:tcW w:w="0" w:type="auto"/>
            <w:vMerge/>
            <w:tcBorders>
              <w:top w:val="nil"/>
            </w:tcBorders>
            <w:tcMar>
              <w:top w:w="50" w:type="dxa"/>
              <w:left w:w="100" w:type="dxa"/>
            </w:tcMar>
          </w:tcPr>
          <w:p w:rsidR="000B44DB" w:rsidRDefault="000B44DB"/>
        </w:tc>
        <w:tc>
          <w:tcPr>
            <w:tcW w:w="783"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Всего </w:t>
            </w:r>
          </w:p>
          <w:p w:rsidR="000B44DB" w:rsidRDefault="000B44DB">
            <w:pPr>
              <w:spacing w:after="0"/>
              <w:ind w:left="135"/>
            </w:pPr>
          </w:p>
        </w:tc>
        <w:tc>
          <w:tcPr>
            <w:tcW w:w="1473"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Контрольные работы </w:t>
            </w:r>
          </w:p>
          <w:p w:rsidR="000B44DB" w:rsidRDefault="000B44DB">
            <w:pPr>
              <w:spacing w:after="0"/>
              <w:ind w:left="135"/>
            </w:pPr>
          </w:p>
        </w:tc>
        <w:tc>
          <w:tcPr>
            <w:tcW w:w="1576"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Практические работы </w:t>
            </w:r>
          </w:p>
          <w:p w:rsidR="000B44DB" w:rsidRDefault="000B44DB">
            <w:pPr>
              <w:spacing w:after="0"/>
              <w:ind w:left="135"/>
            </w:pPr>
          </w:p>
        </w:tc>
        <w:tc>
          <w:tcPr>
            <w:tcW w:w="0" w:type="auto"/>
            <w:vMerge/>
            <w:tcBorders>
              <w:top w:val="nil"/>
            </w:tcBorders>
            <w:tcMar>
              <w:top w:w="50" w:type="dxa"/>
              <w:left w:w="100" w:type="dxa"/>
            </w:tcMar>
          </w:tcPr>
          <w:p w:rsidR="000B44DB" w:rsidRDefault="000B44DB"/>
        </w:tc>
        <w:tc>
          <w:tcPr>
            <w:tcW w:w="0" w:type="auto"/>
            <w:vMerge/>
            <w:tcBorders>
              <w:top w:val="nil"/>
            </w:tcBorders>
            <w:tcMar>
              <w:top w:w="50" w:type="dxa"/>
              <w:left w:w="100" w:type="dxa"/>
            </w:tcMar>
          </w:tcPr>
          <w:p w:rsidR="000B44DB" w:rsidRDefault="000B44DB"/>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Составление рассказов по сюжетным картинкам</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2</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Выделение предложения из речевого потока</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3</w:t>
            </w:r>
          </w:p>
        </w:tc>
        <w:tc>
          <w:tcPr>
            <w:tcW w:w="3461" w:type="dxa"/>
            <w:tcMar>
              <w:top w:w="50" w:type="dxa"/>
              <w:left w:w="100" w:type="dxa"/>
            </w:tcMar>
            <w:vAlign w:val="center"/>
          </w:tcPr>
          <w:p w:rsidR="000B44DB" w:rsidRDefault="003429B3">
            <w:pPr>
              <w:spacing w:after="0"/>
              <w:ind w:left="135"/>
            </w:pPr>
            <w:r>
              <w:rPr>
                <w:rFonts w:ascii="Times New Roman" w:hAnsi="Times New Roman"/>
                <w:color w:val="000000"/>
                <w:sz w:val="24"/>
              </w:rPr>
              <w:t>Моделирование состава предложения</w:t>
            </w:r>
          </w:p>
        </w:tc>
        <w:tc>
          <w:tcPr>
            <w:tcW w:w="78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4</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Слушание литературного произведения о Родине. Произведение по выбору, например, С.Д. Дрожжин "Привет"</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5</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Выделение первого звука в слове</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6</w:t>
            </w:r>
          </w:p>
        </w:tc>
        <w:tc>
          <w:tcPr>
            <w:tcW w:w="3461" w:type="dxa"/>
            <w:tcMar>
              <w:top w:w="50" w:type="dxa"/>
              <w:left w:w="100" w:type="dxa"/>
            </w:tcMar>
            <w:vAlign w:val="center"/>
          </w:tcPr>
          <w:p w:rsidR="000B44DB" w:rsidRDefault="003429B3">
            <w:pPr>
              <w:spacing w:after="0"/>
              <w:ind w:left="135"/>
            </w:pPr>
            <w:r>
              <w:rPr>
                <w:rFonts w:ascii="Times New Roman" w:hAnsi="Times New Roman"/>
                <w:color w:val="000000"/>
                <w:sz w:val="24"/>
              </w:rPr>
              <w:t>Проведение звукового анализа слова</w:t>
            </w:r>
          </w:p>
        </w:tc>
        <w:tc>
          <w:tcPr>
            <w:tcW w:w="78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7</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Выделение гласных звуков в слове</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8</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Слушание литературного произведения о Родине. Произведение по выбору, например, Е.В. Серова "Мой дом"</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9</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Сравнение звуков по твёрдости-мягкости</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10</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Отражение качественных характеристик звуков в моделях слов</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11</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Отработка умения проводить звуковой анализ слова</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12</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Слушание литературного произведения о природе. Произведение по выбору, например, И.С Соколов-Микитов "Русский лес"</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13</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Отработка умения устанавливать последовательность звуков в слове</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14</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А, а</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15</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А, а</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16</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Я, я</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17</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Я, я</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18</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О, о</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19</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Слушание литературного произведения о родной природе. Произведение по выбору, например, М.Л. Михайлов "Лесные хоромы"</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20</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Ё, ё</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21</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Ё, ё</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22</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У, у</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23</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У, у</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24</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Ю, ю</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25</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Ю, ю</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26</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Э, э</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27</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Слушание литературного произведения о детях. Произведение по выбору, например, А.Л.Барто "В школу"</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28</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Е, е</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29</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Е, е</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30</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буквой ы</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31</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И, и</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32</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И, и</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33</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Слушание литературного произведения о детях. Произведение по выбору, например, В.К.Железников "История с азбукой"</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34</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Повторение правил обозначения буквами гласных звуков после мягких и твёрдых согласных звуков</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35</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М, м</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36</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М, м</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37</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Н, н</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38</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Н, н</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39</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Р, 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40</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Р, 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41</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Л, л</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42</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Л, л</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43</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Й, й</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44</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Слушание литературного произведения. Произведение по выбору, например, В.Г.Сутеев "Дядя Миша"</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45</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Г, г</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46</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Г, г</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47</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К, к</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48</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К, к</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49</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З, з</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50</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З, з</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51</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С, с</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52</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С, с</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53</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Д, д</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54</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Д, д</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55</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Т, т</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56</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Слушание литературного произведения. Произведение по выбору, например, В.В.Бианки "Лесной Колобок - Колючий бок"</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57</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Б, б</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58</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Б, б</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59</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П, п</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60</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П, п</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61</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В, в</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62</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В, в</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63</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Ф, ф</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64</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Слушание стихотворений о животных. Произведение по выбору, например, А.А. Блок "Зайчик"</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65</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Ж, ж</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66</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Ж, ж</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67</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Ш, ш</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68</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Слушание литературного произведения о животных. По выбору: Произведение по выбору, например, М.М. Пришвин "Лисичкин хлеб"</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69</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Ч, ч</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70</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Ч, ч</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71</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Щ, щ</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72</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Слушание литературного произведения о детях. Произведение по выбору, например, Е.А.Пермяк "Пичугин мост"</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73</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Х, х</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74</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Проведение звукового анализа слов с буквами Х, х</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75</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со строчной и заглавной буквами Ц, ц</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76</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Слушание литературного произведения. Произведение по выбору, например, С.Я.Маршак "Тихая сказка"</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77</w:t>
            </w:r>
          </w:p>
        </w:tc>
        <w:tc>
          <w:tcPr>
            <w:tcW w:w="3461" w:type="dxa"/>
            <w:tcMar>
              <w:top w:w="50" w:type="dxa"/>
              <w:left w:w="100" w:type="dxa"/>
            </w:tcMar>
            <w:vAlign w:val="center"/>
          </w:tcPr>
          <w:p w:rsidR="000B44DB" w:rsidRDefault="003429B3">
            <w:pPr>
              <w:spacing w:after="0"/>
              <w:ind w:left="135"/>
            </w:pPr>
            <w:r>
              <w:rPr>
                <w:rFonts w:ascii="Times New Roman" w:hAnsi="Times New Roman"/>
                <w:color w:val="000000"/>
                <w:sz w:val="24"/>
              </w:rPr>
              <w:t>Отработка навыка чтения</w:t>
            </w:r>
          </w:p>
        </w:tc>
        <w:tc>
          <w:tcPr>
            <w:tcW w:w="78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78</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 буквой ь. Различение функций буквы ь</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79</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 особенностями буквы ъ</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80</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Слушание литературного произведения. Произведение по выбору, например, В.Г.Сутеев "Ёлка"</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81</w:t>
            </w:r>
          </w:p>
        </w:tc>
        <w:tc>
          <w:tcPr>
            <w:tcW w:w="3461"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Резервный урок.Обобщение знаний о буквах. </w:t>
            </w:r>
            <w:r>
              <w:rPr>
                <w:rFonts w:ascii="Times New Roman" w:hAnsi="Times New Roman"/>
                <w:color w:val="000000"/>
                <w:sz w:val="24"/>
              </w:rPr>
              <w:t>Русский алфавит</w:t>
            </w:r>
          </w:p>
        </w:tc>
        <w:tc>
          <w:tcPr>
            <w:tcW w:w="78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82</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 Чтение произведений о буквах алфавита. С.Я.Маршак "Ты эти буквы заучи"</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83</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 Совершенствование навыка чтения. А.А. Шибаев "Беспокойные соседки", "Познакомились"</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84</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 Слушание литературных (авторских) сказок. Сказка К.Чуковского "Муха-Цокотуха"</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85</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урок.Определение темы произведения: о животных. На примере произведений Е.И. Чарушина</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86</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урок.Чтение небольших произведений о животных Н.И. Сладкова</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87</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 Чтение рассказов о животных. Ответы на вопросы по содержанию произведения</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88</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 Слушание литературных (авторских) сказок. Русская народная сказка "Лисичка-сестричка и волк"</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89</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 Чтение небольших произведений Л.Н. Толстого о детях</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90</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 Чтение произведений о детях Н.Н. Носова</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91</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 Чтение рассказов о детях. Ответы на вопросы по содержанию произведения</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92</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 Слушание литературных произведений. Е.Ф. Трутнева "Когда это бывает?"</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93</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Нравственные ценности и идеи в фольклорных (народных) сказках: отношения к природе, людям, предметам</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94</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Характеристика героев в фольклорных (народных) сказках о животных. На примере сказок «Лисица и тетерев», «Лиса и рак» и других на выбор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95</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Реальность и волшебство в литературных (авторских) сказках. На примере произведений В.Г. Сутеева и других на выбор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96</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фольклорной и литературной (авторской) сказками: событийная сторона сказок (последовательность событий)</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97</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Отражение сюжета произведения в иллюстрациях</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98</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Сравнение героев фольклорных (народных) и литературных (авторских) сказок: сходство и различия. На примере произведения К.Д.Ушинского «Петух и собака» и других на выбор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99</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Определение темы произведения: о жизни, играх, делах детей</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100</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Выделение главной мысли (идеи) произведения. На примере рассказов К.Д.Ушинского и других на выбор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101</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Заголовок произведения, его значение для понимания содержания</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102</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Рассказы о детях. На примере произведения Л.Н. Толстого «Косточка» и других на выбор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103</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Рассказы о детях. На примере произведения В.А. Осеевой «Три товарища» и других на выбор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104</w:t>
            </w:r>
          </w:p>
        </w:tc>
        <w:tc>
          <w:tcPr>
            <w:tcW w:w="3461"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Характеристика героя произведения: оценка поступков и поведения. </w:t>
            </w:r>
            <w:r>
              <w:rPr>
                <w:rFonts w:ascii="Times New Roman" w:hAnsi="Times New Roman"/>
                <w:color w:val="000000"/>
                <w:sz w:val="24"/>
              </w:rPr>
              <w:t>На примере произведения Е.А. Пермяка «Торопливый ножик»</w:t>
            </w:r>
          </w:p>
        </w:tc>
        <w:tc>
          <w:tcPr>
            <w:tcW w:w="78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105</w:t>
            </w:r>
          </w:p>
        </w:tc>
        <w:tc>
          <w:tcPr>
            <w:tcW w:w="3461"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Работа с текстом произведения: осознание понятий друг, дружба, забота. </w:t>
            </w:r>
            <w:r>
              <w:rPr>
                <w:rFonts w:ascii="Times New Roman" w:hAnsi="Times New Roman"/>
                <w:color w:val="000000"/>
                <w:sz w:val="24"/>
              </w:rPr>
              <w:t>На примере произведения Ю.И. Ермолаев «Лучший друг»</w:t>
            </w:r>
          </w:p>
        </w:tc>
        <w:tc>
          <w:tcPr>
            <w:tcW w:w="78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106</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Стихотворения о детях. На примере произведения А.Л. Барто «Я – лишний» и других на выбор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107</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текстом произведения: осознание понятий труд, взаимопомощь</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108</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Восприятие произведений о маме: проявление любви и заботы о родных людях. На примере стихотворения А.Л. Барто «Мама» и других на выбор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109</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Выделение главной мысли (идеи): заботливое и внимательное отношение к родным и близким людям. На примере стихотворения Е.А. Благинина «Посидим в тишине» и других на выбор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110</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Осознание отражённых в произведении понятий: чувство любви матери к ребёнку, детей к матери, близким. На примере произведения А.В. Митяева «За что я люблю маму» и других на выбор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111</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Определение темы произведения: изображение природы в разные времена года</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112</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Наблюдение за особенностями стихотворной речи: рифма, ритм. Роль интонации при выразительном чтении: темп, сила голоса</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113</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Восприятие произведений о родной природе: краски и звуки весны</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114</w:t>
            </w:r>
          </w:p>
        </w:tc>
        <w:tc>
          <w:tcPr>
            <w:tcW w:w="3461"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Сравнение стихотворного и прозаического текста о природе весной. </w:t>
            </w:r>
            <w:r>
              <w:rPr>
                <w:rFonts w:ascii="Times New Roman" w:hAnsi="Times New Roman"/>
                <w:color w:val="000000"/>
                <w:sz w:val="24"/>
              </w:rPr>
              <w:t>Определение настроений, которые они создают</w:t>
            </w:r>
          </w:p>
        </w:tc>
        <w:tc>
          <w:tcPr>
            <w:tcW w:w="78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115</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Выделение главной мысли (идеи) в произведениях о родной природе, о Родине</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116</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детскими книгами. Отражение в иллюстрации эмоционального отклика на произведение</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117</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 малыми жанрами устного народного творчества: потешка, загадка, пословица</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118</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Особенности загадки как средства воспитания живости ума, сообразительности</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119</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Понимание пословицы как средства проявления народной мудрости, краткого изречения жизненных правил</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120</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Характеристика особенностей потешки как игрового народного фольклора</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121</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Определение темы произведения: о взаимоотношениях человека и животных</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122</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Выделение главной мысли (идеи) в произведениях о братьях наших меньших: бережное отношение к животным</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123</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Отражение в произведениях понятий: любовь и забота о животных. На примере произведений М.М. Пришвина и других на выбор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124</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Описание героя произведения, его внешности, действий. На примере произведений В.В. Бианки и других на выбор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125</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Сравнение художественных и научно-познавательных текстов: описание героя-животного</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126</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текстом произведения: характеристика героя, его внешности, действий. На примере произведения Е.И. Чарушина «Про Томку» и других на выбор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127</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Составление выставки книг «Произведения о животных»: художественный и научно-познавательные</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128</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Восприятие произведений о чудесах и фантазии: способность автора замечать необычное в окружающем мире произведения авторов на выбор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129</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Открытие чудесного в обыкновенных явлениях. На примере стихотворений В.В. Лунина «Я видел чудо», Р.С. Сефа «Чудо» и других на выбор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130</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Мир фантазии и чудес в произведениях Б.В. Заходера «Моя Вообразилия», Ю.П. Мориц «Сто фантазий» и других на выбор</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131</w:t>
            </w:r>
          </w:p>
        </w:tc>
        <w:tc>
          <w:tcPr>
            <w:tcW w:w="3461"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Сравнение фольклорных и авторских произведений о чудесах и фантазии: сходство и различие</w:t>
            </w:r>
          </w:p>
        </w:tc>
        <w:tc>
          <w:tcPr>
            <w:tcW w:w="783"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447" w:type="dxa"/>
            <w:tcMar>
              <w:top w:w="50" w:type="dxa"/>
              <w:left w:w="100" w:type="dxa"/>
            </w:tcMar>
            <w:vAlign w:val="center"/>
          </w:tcPr>
          <w:p w:rsidR="000B44DB" w:rsidRDefault="003429B3">
            <w:pPr>
              <w:spacing w:after="0"/>
            </w:pPr>
            <w:r>
              <w:rPr>
                <w:rFonts w:ascii="Times New Roman" w:hAnsi="Times New Roman"/>
                <w:color w:val="000000"/>
                <w:sz w:val="24"/>
              </w:rPr>
              <w:t>132</w:t>
            </w:r>
          </w:p>
        </w:tc>
        <w:tc>
          <w:tcPr>
            <w:tcW w:w="3461"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Ориентировка в книге: обложка, иллюстрация, оглавление. </w:t>
            </w:r>
            <w:r>
              <w:rPr>
                <w:rFonts w:ascii="Times New Roman" w:hAnsi="Times New Roman"/>
                <w:color w:val="000000"/>
                <w:sz w:val="24"/>
              </w:rPr>
              <w:t>Выбор книг в библиотеке</w:t>
            </w:r>
          </w:p>
        </w:tc>
        <w:tc>
          <w:tcPr>
            <w:tcW w:w="78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B44DB" w:rsidRDefault="000B44DB">
            <w:pPr>
              <w:spacing w:after="0"/>
              <w:ind w:left="135"/>
              <w:jc w:val="center"/>
            </w:pPr>
          </w:p>
        </w:tc>
        <w:tc>
          <w:tcPr>
            <w:tcW w:w="1576" w:type="dxa"/>
            <w:tcMar>
              <w:top w:w="50" w:type="dxa"/>
              <w:left w:w="100" w:type="dxa"/>
            </w:tcMar>
            <w:vAlign w:val="center"/>
          </w:tcPr>
          <w:p w:rsidR="000B44DB" w:rsidRDefault="000B44DB">
            <w:pPr>
              <w:spacing w:after="0"/>
              <w:ind w:left="135"/>
              <w:jc w:val="center"/>
            </w:pPr>
          </w:p>
        </w:tc>
        <w:tc>
          <w:tcPr>
            <w:tcW w:w="1110" w:type="dxa"/>
            <w:tcMar>
              <w:top w:w="50" w:type="dxa"/>
              <w:left w:w="100" w:type="dxa"/>
            </w:tcMar>
            <w:vAlign w:val="center"/>
          </w:tcPr>
          <w:p w:rsidR="000B44DB" w:rsidRDefault="000B44DB">
            <w:pPr>
              <w:spacing w:after="0"/>
              <w:ind w:left="135"/>
            </w:pPr>
          </w:p>
        </w:tc>
        <w:tc>
          <w:tcPr>
            <w:tcW w:w="1922" w:type="dxa"/>
            <w:tcMar>
              <w:top w:w="50" w:type="dxa"/>
              <w:left w:w="100" w:type="dxa"/>
            </w:tcMar>
            <w:vAlign w:val="center"/>
          </w:tcPr>
          <w:p w:rsidR="000B44DB" w:rsidRDefault="000B44DB">
            <w:pPr>
              <w:spacing w:after="0"/>
              <w:ind w:left="135"/>
            </w:pPr>
          </w:p>
        </w:tc>
      </w:tr>
      <w:tr w:rsidR="000B44DB">
        <w:trPr>
          <w:trHeight w:val="144"/>
          <w:tblCellSpacing w:w="20" w:type="nil"/>
        </w:trPr>
        <w:tc>
          <w:tcPr>
            <w:tcW w:w="0" w:type="auto"/>
            <w:gridSpan w:val="2"/>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ОБЩЕЕ КОЛИЧЕСТВО ЧАСОВ ПО ПРОГРАММЕ</w:t>
            </w:r>
          </w:p>
        </w:tc>
        <w:tc>
          <w:tcPr>
            <w:tcW w:w="1230"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147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0 </w:t>
            </w:r>
          </w:p>
        </w:tc>
        <w:tc>
          <w:tcPr>
            <w:tcW w:w="1576"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0B44DB" w:rsidRDefault="000B44DB"/>
        </w:tc>
      </w:tr>
    </w:tbl>
    <w:p w:rsidR="000B44DB" w:rsidRDefault="000B44DB">
      <w:pPr>
        <w:sectPr w:rsidR="000B44DB">
          <w:pgSz w:w="16383" w:h="11906" w:orient="landscape"/>
          <w:pgMar w:top="1134" w:right="850" w:bottom="1134" w:left="1701" w:header="720" w:footer="720" w:gutter="0"/>
          <w:cols w:space="720"/>
        </w:sectPr>
      </w:pPr>
    </w:p>
    <w:p w:rsidR="000B44DB" w:rsidRDefault="003429B3">
      <w:pPr>
        <w:spacing w:after="0"/>
        <w:ind w:left="120"/>
      </w:pPr>
      <w:r>
        <w:rPr>
          <w:rFonts w:ascii="Times New Roman" w:hAnsi="Times New Roman"/>
          <w:b/>
          <w:color w:val="000000"/>
          <w:sz w:val="28"/>
        </w:rPr>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88"/>
        <w:gridCol w:w="4482"/>
        <w:gridCol w:w="1251"/>
        <w:gridCol w:w="1841"/>
        <w:gridCol w:w="1910"/>
        <w:gridCol w:w="1347"/>
        <w:gridCol w:w="2221"/>
      </w:tblGrid>
      <w:tr w:rsidR="000B44DB">
        <w:trPr>
          <w:trHeight w:val="144"/>
          <w:tblCellSpacing w:w="20" w:type="nil"/>
        </w:trPr>
        <w:tc>
          <w:tcPr>
            <w:tcW w:w="463"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 п/п </w:t>
            </w:r>
          </w:p>
          <w:p w:rsidR="000B44DB" w:rsidRDefault="000B44DB">
            <w:pPr>
              <w:spacing w:after="0"/>
              <w:ind w:left="135"/>
            </w:pPr>
          </w:p>
        </w:tc>
        <w:tc>
          <w:tcPr>
            <w:tcW w:w="3168"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Тема урока </w:t>
            </w:r>
          </w:p>
          <w:p w:rsidR="000B44DB" w:rsidRDefault="000B44DB">
            <w:pPr>
              <w:spacing w:after="0"/>
              <w:ind w:left="135"/>
            </w:pPr>
          </w:p>
        </w:tc>
        <w:tc>
          <w:tcPr>
            <w:tcW w:w="0" w:type="auto"/>
            <w:gridSpan w:val="3"/>
            <w:tcMar>
              <w:top w:w="50" w:type="dxa"/>
              <w:left w:w="100" w:type="dxa"/>
            </w:tcMar>
            <w:vAlign w:val="center"/>
          </w:tcPr>
          <w:p w:rsidR="000B44DB" w:rsidRDefault="003429B3">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Дата изучения </w:t>
            </w:r>
          </w:p>
          <w:p w:rsidR="000B44DB" w:rsidRDefault="000B44DB">
            <w:pPr>
              <w:spacing w:after="0"/>
              <w:ind w:left="135"/>
            </w:pPr>
          </w:p>
        </w:tc>
        <w:tc>
          <w:tcPr>
            <w:tcW w:w="1959"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Электронные цифровые образовательные ресурсы </w:t>
            </w:r>
          </w:p>
          <w:p w:rsidR="000B44DB" w:rsidRDefault="000B44DB">
            <w:pPr>
              <w:spacing w:after="0"/>
              <w:ind w:left="135"/>
            </w:pPr>
          </w:p>
        </w:tc>
      </w:tr>
      <w:tr w:rsidR="000B44DB">
        <w:trPr>
          <w:trHeight w:val="144"/>
          <w:tblCellSpacing w:w="20" w:type="nil"/>
        </w:trPr>
        <w:tc>
          <w:tcPr>
            <w:tcW w:w="0" w:type="auto"/>
            <w:vMerge/>
            <w:tcBorders>
              <w:top w:val="nil"/>
            </w:tcBorders>
            <w:tcMar>
              <w:top w:w="50" w:type="dxa"/>
              <w:left w:w="100" w:type="dxa"/>
            </w:tcMar>
          </w:tcPr>
          <w:p w:rsidR="000B44DB" w:rsidRDefault="000B44DB"/>
        </w:tc>
        <w:tc>
          <w:tcPr>
            <w:tcW w:w="0" w:type="auto"/>
            <w:vMerge/>
            <w:tcBorders>
              <w:top w:val="nil"/>
            </w:tcBorders>
            <w:tcMar>
              <w:top w:w="50" w:type="dxa"/>
              <w:left w:w="100" w:type="dxa"/>
            </w:tcMar>
          </w:tcPr>
          <w:p w:rsidR="000B44DB" w:rsidRDefault="000B44DB"/>
        </w:tc>
        <w:tc>
          <w:tcPr>
            <w:tcW w:w="815"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Всего </w:t>
            </w:r>
          </w:p>
          <w:p w:rsidR="000B44DB" w:rsidRDefault="000B44DB">
            <w:pPr>
              <w:spacing w:after="0"/>
              <w:ind w:left="135"/>
            </w:pPr>
          </w:p>
        </w:tc>
        <w:tc>
          <w:tcPr>
            <w:tcW w:w="1510"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Контрольные работы </w:t>
            </w:r>
          </w:p>
          <w:p w:rsidR="000B44DB" w:rsidRDefault="000B44DB">
            <w:pPr>
              <w:spacing w:after="0"/>
              <w:ind w:left="135"/>
            </w:pPr>
          </w:p>
        </w:tc>
        <w:tc>
          <w:tcPr>
            <w:tcW w:w="1611"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Практические работы </w:t>
            </w:r>
          </w:p>
          <w:p w:rsidR="000B44DB" w:rsidRDefault="000B44DB">
            <w:pPr>
              <w:spacing w:after="0"/>
              <w:ind w:left="135"/>
            </w:pPr>
          </w:p>
        </w:tc>
        <w:tc>
          <w:tcPr>
            <w:tcW w:w="0" w:type="auto"/>
            <w:vMerge/>
            <w:tcBorders>
              <w:top w:val="nil"/>
            </w:tcBorders>
            <w:tcMar>
              <w:top w:w="50" w:type="dxa"/>
              <w:left w:w="100" w:type="dxa"/>
            </w:tcMar>
          </w:tcPr>
          <w:p w:rsidR="000B44DB" w:rsidRDefault="000B44DB"/>
        </w:tc>
        <w:tc>
          <w:tcPr>
            <w:tcW w:w="0" w:type="auto"/>
            <w:vMerge/>
            <w:tcBorders>
              <w:top w:val="nil"/>
            </w:tcBorders>
            <w:tcMar>
              <w:top w:w="50" w:type="dxa"/>
              <w:left w:w="100" w:type="dxa"/>
            </w:tcMar>
          </w:tcPr>
          <w:p w:rsidR="000B44DB" w:rsidRDefault="000B44DB"/>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Патриотическое звучание произведения Ф.П. Савинова «Родина» и другие по выбору</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Отражение темы Родина в произведении И.С. Никитина «Русь»</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Отражение нравственных ценностей в произведениях о Родине: любовь к родному краю. </w:t>
            </w:r>
            <w:r>
              <w:rPr>
                <w:rFonts w:ascii="Times New Roman" w:hAnsi="Times New Roman"/>
                <w:color w:val="000000"/>
                <w:sz w:val="24"/>
              </w:rPr>
              <w:t>На примере произведения С.Т.Романовского «Русь»</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Любовь к природе – тема произведений о Родине. На примере произведения К.Г.Паустовского «Мещёрская сторона»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Анализ заголовка стихотворения А.А. Прокофьева "Родина" и соотнесение его с главной мыслью произведения</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Отражение темы Родины в изобразительном искусстве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Характеристика особенностей народных песен</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Загадка как жанр фольклора, тематические группы загадок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Анализ особенностей скороговорок, их роль в речи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Ритм и счёт – основа построения считалок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Шуточные фольклорные произведения: игра со словом. </w:t>
            </w:r>
            <w:r>
              <w:rPr>
                <w:rFonts w:ascii="Times New Roman" w:hAnsi="Times New Roman"/>
                <w:color w:val="000000"/>
                <w:sz w:val="24"/>
              </w:rPr>
              <w:t>Небылица как «перевёртыш событий»</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Пословицы как жанр фольклора</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Произведения малых жанров фольклора: потешки, считалки, пословицы, скороговорки, небылицы, загадки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14</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Общее представление о волшебной сказке: присказки, повторы. </w:t>
            </w:r>
            <w:r>
              <w:rPr>
                <w:rFonts w:ascii="Times New Roman" w:hAnsi="Times New Roman"/>
                <w:color w:val="000000"/>
                <w:sz w:val="24"/>
              </w:rPr>
              <w:t>Русская народная сказка «Снегурочка»</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Характеристика героя волшебной сказки, постоянные эпитеты</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Особенности сказок о животных. На примере русской народной сказки «Петушок и бобовое зёрнышко»</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Бытовые сказки: особенности построения и язык. Диалоги героев в русской народной сказке «Каша из топора»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Сказка – выражение народной мудрости, нравственная идея фольклорных сказок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Особенности сказок разного вида (о животных, бытовые, волшебные)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20</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Фольклорные произведения народов России. Отражение в сказках быта и культуры народов России. </w:t>
            </w:r>
            <w:r>
              <w:rPr>
                <w:rFonts w:ascii="Times New Roman" w:hAnsi="Times New Roman"/>
                <w:color w:val="000000"/>
                <w:sz w:val="24"/>
              </w:rPr>
              <w:t>Произведения по выбору</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21</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Произведения устного народного творчества</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Тематическая проверочная работа по итогам раздела «Фольклор»</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Осень в произведениях А.С. Пушкина «Уж небо осенью дышало…», Г.А. Скребицкого «Четыре художника» и других на выбор</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Восприятие осени в произведении М.М.Пришвина «Утро» и других на выбор</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25</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Наблюдение за художественными особенностями текста. </w:t>
            </w:r>
            <w:r>
              <w:rPr>
                <w:rFonts w:ascii="Times New Roman" w:hAnsi="Times New Roman"/>
                <w:color w:val="000000"/>
                <w:sz w:val="24"/>
              </w:rPr>
              <w:t>Произведения по выбору</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26</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Описание картин осеннего леса в произведениях писателей. </w:t>
            </w:r>
            <w:r>
              <w:rPr>
                <w:rFonts w:ascii="Times New Roman" w:hAnsi="Times New Roman"/>
                <w:color w:val="000000"/>
                <w:sz w:val="24"/>
              </w:rPr>
              <w:t>Произведения по выбору</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27</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Сравнение стихотворений об осени. На примере произведений А.А. Плещеева «Осень» и А.К. Толстого «Осень. </w:t>
            </w:r>
            <w:r>
              <w:rPr>
                <w:rFonts w:ascii="Times New Roman" w:hAnsi="Times New Roman"/>
                <w:color w:val="000000"/>
                <w:sz w:val="24"/>
              </w:rPr>
              <w:t>Обсыпается весь наш бедный сад…»</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Восприятие пейзажной лирики. Произведения по выбору, например, К.Д. Бальмонт «Осень»</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Тематическая проверочная работа по итогам раздела «Звуки и краски осенней природы»</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Составление устных рассказов «Природа осенью» по изученным текстам</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 Создание осеннего пейзажа: краски и звуки. Произведения художников и композиторов по выбору</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урок.Работа с детскими книгами: «Произведения писателей о родной природе»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Отражение понятия взаимопомощь в произведениях А.Л. Барто «Катя», Ю.И. Ермолаева «Два пирожных» и других на выбор</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Главный герой: общее представление. Рассказ на выбор, например, С.А. Баруздин «Как Алёшке учиться надоело»</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Оценка поступков и поведения главного героя. Произведения на выбор, например, А.Е.Пермяк «Смородинка»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Сравнение героев рассказов Н.Н. Носова «На горке» и «Заплатка»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Представление темы труда в произведениях писателей. на выбор, например, В.Г. Сутеев «Кто лучше?»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Характеристика героя, его портрет. Произведения о детях на выбор, например, М.М.Зощенко «Самое главное»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со стихотворением В.В. Лунина «Я и Вовка»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 дружбы в рассказе Е.А. Пермяка «Две пословицы» и других на выбор</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Характеристика главного героя рассказа Л.Н.Толстого «Филиппок»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Выделение главной мысли (идеи) рассказа В.Ю.Драгунского «Тайное становится явным»</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Отражение темы дружбы в рассказах о детях</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Тематическая проверочная работа по итогам раздела «О детях и дружбе»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Средства художественной выразительности: сравнение. Произведения по выбору, например, З.Н.Александрова «Снежок»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Наблюдение за описанием в художественном тексте. Произведения по выбору, например, С.А. Иванов «Каким бывает снег»</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Картины зимнего леса в рассказе И.С. Соколова-Микитова «Зима в лесу»</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Сравнение образа зимы в произведениях А.С.Пушкина «Вот север, тучи нагоняя…» и С.А.Есенина «Поёт зима – аукает»</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49</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Работа со стихотворением Ф.И. Тютчева «Чародейкою </w:t>
            </w:r>
            <w:r>
              <w:rPr>
                <w:rFonts w:ascii="Times New Roman" w:hAnsi="Times New Roman"/>
                <w:color w:val="000000"/>
                <w:sz w:val="24"/>
              </w:rPr>
              <w:t>Зимою»</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Средства художественной выразительности: эпитет. Произведения по выбору, например, Н.А.Некрасов «Мороз-воевода»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Составление устного рассказа «Краски и звуки зимнего леса» по изученным текстам</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Описание игр и зимних забав детей. Произведения по выбору, например, И.З.Суриков «Детство»</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Жизнь животных зимой: научно-познавательные рассказы Произведения по выбору, например, Г.А. Скребицкого</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Восприятие зимнего пейзажа в лирических произведениях по выбору</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Тематическая проверочная работа по итогам раздела «Звуки и краски зимней природы»</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 "Природа зимой" в картинах художников и произведениях композиторов</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Характеристика героев русской народной сказки «Дети Деда Мороза»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Фольклорная основа авторской сказки В.И.Даля «Девочка Снегурочка»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Сравнение сюжетов и героев русской народной сказки «Снегурочка» и литературной (авторской) В.И. Даля «Девочка Снегурочка»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Фольклорная основа литературной (авторской) сказки В.Ф. Одоевского «Мороз Иванович»</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Составление плана сказки: части текста, их главные темы</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Иллюстрации, их назначение в раскрытии содержания произведения</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Организация творческих проектов «Царство Мороза Ивановича» и «Приметы Нового года»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64</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Здравствуй, праздник новогодний!</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65</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Волшебный мир сказок. «У лукоморья дуб зелёный…» </w:t>
            </w:r>
            <w:r>
              <w:rPr>
                <w:rFonts w:ascii="Times New Roman" w:hAnsi="Times New Roman"/>
                <w:color w:val="000000"/>
                <w:sz w:val="24"/>
              </w:rPr>
              <w:t>А.С. Пушкин</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66</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Поучительный смысл «Сказки о рыбаке и рыбке» А.С. Пушкина. </w:t>
            </w:r>
            <w:r>
              <w:rPr>
                <w:rFonts w:ascii="Times New Roman" w:hAnsi="Times New Roman"/>
                <w:color w:val="000000"/>
                <w:sz w:val="24"/>
              </w:rPr>
              <w:t>Характеристика героев</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Сравнение сказки А.С. Пушкина «Сказка о рыбаке и рыбке» с фольклорными (народными) сказками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фольклорной (народной) и литературной (авторской) сказкой: составление плана произведения, выделение особенностей языка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69</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Отражение образов животных в устном народном творчестве (фольклоре). </w:t>
            </w:r>
            <w:r>
              <w:rPr>
                <w:rFonts w:ascii="Times New Roman" w:hAnsi="Times New Roman"/>
                <w:color w:val="000000"/>
                <w:sz w:val="24"/>
              </w:rPr>
              <w:t>На примере русской народной песни «Коровушка»</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70</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Характеристика героев-животных в фольклорных (народных) сказках. </w:t>
            </w:r>
            <w:r>
              <w:rPr>
                <w:rFonts w:ascii="Times New Roman" w:hAnsi="Times New Roman"/>
                <w:color w:val="000000"/>
                <w:sz w:val="24"/>
              </w:rPr>
              <w:t>Корякская народная сказка «Хитрая лиса» и другие на выбор</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Особенности сказок о животных. На примере русской народной сказки «Зимовье зверей» и других на выбор</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Фольклорные произведения народов России. Произведения по выбору, например, осетинская народная сказка «Человек и ёж»</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Сравнение описания героев-животных в фольклорных (народных) и литературных произведениях. На примере произведений К.Д.Ушинского и других на выбор</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Соотнесение заголовка и главной мысли рассказа Е.И. Чарушина «Страшный рассказ»</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Осознание понятий друг, дружба на примере произведений о животных. Произведения по выбору, например, удмуртская народная сказка «Мышь и воробей»</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Особенности басни как жанра литературы. Мораль басни как нравственный урок (поучение)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Сравнение прозаической и стихотворной басен И.А. Крылова «Лебедь, Щука и Рак» и Л.Н.Толстого «Лев и мышь»</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Оценка поступков и поведения героя произведения Б.С. Житкова «Храбрый утёнок»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Отражение темы "Дружба животных" в стихотворении В.Д. Берестова «Кошкин щенок» и других на выбор</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Сравнение описания животных в художественном и научно-познавательном тексте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Представление темы «Отношение человека к животным» в произведениях писателей</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Отражение нравственно-этических понятий (защита и забота о животных) на примере рассказа М.М. Пришвина «Ребята и утята» и других на выбор</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Образы героев стихотворных и прозаических произведений о животных</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Тематическая проверочная работа по итогам раздела «О братьях наших меньших»</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 художниками-иллюстраторами, анималистами Е.И. Чарушиным, В.В. Бианки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детскими книгами на тему: «О братьях наших меньших»: составление аннотации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87</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Старинные народные весенние праздники и обряды. </w:t>
            </w:r>
            <w:r>
              <w:rPr>
                <w:rFonts w:ascii="Times New Roman" w:hAnsi="Times New Roman"/>
                <w:color w:val="000000"/>
                <w:sz w:val="24"/>
              </w:rPr>
              <w:t>Заклички, веснянки</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Народная наблюдательность, выраженная в малых жанрах устного народного творчества (фольклоре)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Наблюдение за описанием весны в художественном тексте. Произведения по выбору, например, А.П. Чехов «Весной» (отрывок)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Картины весеннего леса в рассказе Г.А. Скребицкого «Четыре художника»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91</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Средства художественной выразительности в стихотворениях о весне. </w:t>
            </w:r>
            <w:r>
              <w:rPr>
                <w:rFonts w:ascii="Times New Roman" w:hAnsi="Times New Roman"/>
                <w:color w:val="000000"/>
                <w:sz w:val="24"/>
              </w:rPr>
              <w:t>Произведения по выбору, например, С.Я. Маршак «Весенняя песенка»</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со стихотворением Ф.И. Тютчева «Зима недаром злится»: выделение средств художественной выразительности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Жизнь животных весной: рассказы и сказки писателей. Произведения по выбору, например, сказки и рассказы Н.И. Сладкова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Красота весенней природы, отражённая в лирических произведениях. Произведения по выбору, например, А.А. Фет «Уж верба вся пушистая»</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95</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Звуки весеннего леса и картины пробуждающейся природы в произведения писателей. </w:t>
            </w:r>
            <w:r>
              <w:rPr>
                <w:rFonts w:ascii="Times New Roman" w:hAnsi="Times New Roman"/>
                <w:color w:val="000000"/>
                <w:sz w:val="24"/>
              </w:rPr>
              <w:t>Произведения по выбору, например, Г.А.Скребицкий «Весенняя песня»</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Восприятие весеннего пейзажа в лирических произведениях</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 прихода весны в произведениях В.А.Жуковского «Жаворонок» и «Приход весны»</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Признаки весны, отражённые в произведениях писателей</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Сравнение образов одуванчика в произведениях О.И. Высотской «Одуванчик» и М.М. Пришвина «Золотой луг»</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Создание весеннего пейзажа в произведениях писателей</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Составление устного рассказа «Краски и звуки весеннего леса» по изученным текстам</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Тематическая проверочная работа по итогам раздела «Звуки и краски весенней природы»</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Восприятие произведений о весне. Выделение средств художественной выразительности (сравнение, эпитет)</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 «Природа весной» в картинах художников и произведениях композиторов</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 семьи в творчестве писателей. На примере произведения Л.Н. Толстого «Отец и сыновья» и других га выбор</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Характеристика особенностей колыбельных народных песен: интонационный рисунок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Сравнение народной колыбельной песни и стихотворения А.А. Плещеева «Песня матери»: любовь и переживание матери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Оценка взаимооотношений взрослых и детей на примере рассказа Е.А. Пермяка «Случай с кошельком»</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Анализ заголовка и соотнесение его с главной мыслью произведения: В.А. Осеева «Сыновья»</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110</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Нравственные семейные ценности в фольклорных (народных) сказках. </w:t>
            </w:r>
            <w:r>
              <w:rPr>
                <w:rFonts w:ascii="Times New Roman" w:hAnsi="Times New Roman"/>
                <w:color w:val="000000"/>
                <w:sz w:val="24"/>
              </w:rPr>
              <w:t>Произведения по выбору, например, татарская народная сказка «Три дочери»</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Международный женский день – тема художественных произведений</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112</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Восприятие произведений о маме: проявление любви и радости общения. </w:t>
            </w:r>
            <w:r>
              <w:rPr>
                <w:rFonts w:ascii="Times New Roman" w:hAnsi="Times New Roman"/>
                <w:color w:val="000000"/>
                <w:sz w:val="24"/>
              </w:rPr>
              <w:t>Произведения по выбору, например, Л.Н. Толстой «Лучше всех»</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Выделение главной мысли (идеи): уважение и внимание к старшему поколению. Произведения по выбору, например, Р.С. Сеф «Если ты ужасно гордый»</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текстом произведения С.В. Михалкова «Быль для детей»: осознание темы Великой Отечественной войны</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Отражение темы День Победы в произведении С.А. Баруздина «Салют» и другие на выбор</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Тематическая проверочная работа по итогам раздела «О наших близких, о семье»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детскими книгами на тему: «О наших близких, о семье»: выбор книг на основе тематической картотеки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Сходство тем и сюжетов сказок разных народов. Произведения по выбору, например, английская народная сказка «Как Джек ходил счастье искать»</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Хитрец и глупец в фольклорных (народных) сказках. Произведения по выбору, например, норвежская сказка «Лис Миккель и медведь Бамсе» и русская народная сказка «Вершки и корешки»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Отражение темы дружбы в сказке братьев Гримм «Бременские музыканты»</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со сказкой братьев Гримм «Бременские музыканты»: составление плана произведения</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122</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Х.-К. Андерсен - известный писатель-сказочник. </w:t>
            </w:r>
            <w:r>
              <w:rPr>
                <w:rFonts w:ascii="Times New Roman" w:hAnsi="Times New Roman"/>
                <w:color w:val="000000"/>
                <w:sz w:val="24"/>
              </w:rPr>
              <w:t>Знакомство с его произведениями</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Выделение главной мысли (идеи) сказки Х.-К. Андерсена «Пятеро из одного стручка» и других его сказок на выбор</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Особенности построения волшебной сказки Ш.Перро «Кот в сапогах»</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Характеристика героев сказки Ш.Перро «Кот в сапогах»</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Фантазёры и мечтатели – герои произведений. Произведения по выбору, например, Э.Распе «Необыкновенный олень»</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Тематическая проверочная работа по итогам раздела «Зарубежные писатели-сказочники»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детскими книгами на тему: «Зарубежные сказочники»: соотнесение иллюстраций с содержанием сказок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Книга как источник необходимых знаний. На примере произведения Г.А. Ладонщиков «Лучший друг»</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130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Ориентировка в книге: обложка, содержание, аннотация, иллюстрация</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131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урок.Работа с детскими книгами: виды книг (учебная, художественная, справочная)</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132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урок.Восприятие лета в произведении И.З. Сурикова «Лето»</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133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урок.Проверочная работа по итогам изученного во 2 классе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134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урок.Шутливое искажение действительности. На примере произведения Ю.Мориц «Хохотальная путаница»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135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урок.Средства создания комического в произведении. На примере произведения Д.Хармса «Весёлый старичок»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136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урок.Выбор книг на основе рекомендательного списка: летнее чтение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0" w:type="auto"/>
            <w:gridSpan w:val="2"/>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ОБЩЕЕ КОЛИЧЕСТВО ЧАСОВ ПО ПРОГРАММЕ</w:t>
            </w:r>
          </w:p>
        </w:tc>
        <w:tc>
          <w:tcPr>
            <w:tcW w:w="1281"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9 </w:t>
            </w:r>
          </w:p>
        </w:tc>
        <w:tc>
          <w:tcPr>
            <w:tcW w:w="1611"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0B44DB" w:rsidRDefault="000B44DB"/>
        </w:tc>
      </w:tr>
    </w:tbl>
    <w:p w:rsidR="000B44DB" w:rsidRDefault="000B44DB">
      <w:pPr>
        <w:sectPr w:rsidR="000B44DB">
          <w:pgSz w:w="16383" w:h="11906" w:orient="landscape"/>
          <w:pgMar w:top="1134" w:right="850" w:bottom="1134" w:left="1701" w:header="720" w:footer="720" w:gutter="0"/>
          <w:cols w:space="720"/>
        </w:sectPr>
      </w:pPr>
    </w:p>
    <w:p w:rsidR="000B44DB" w:rsidRDefault="003429B3">
      <w:pPr>
        <w:spacing w:after="0"/>
        <w:ind w:left="120"/>
      </w:pPr>
      <w:r>
        <w:rPr>
          <w:rFonts w:ascii="Times New Roman" w:hAnsi="Times New Roman"/>
          <w:b/>
          <w:color w:val="000000"/>
          <w:sz w:val="28"/>
        </w:rPr>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18"/>
        <w:gridCol w:w="3984"/>
        <w:gridCol w:w="1179"/>
        <w:gridCol w:w="1841"/>
        <w:gridCol w:w="1910"/>
        <w:gridCol w:w="1347"/>
        <w:gridCol w:w="2861"/>
      </w:tblGrid>
      <w:tr w:rsidR="000B44DB">
        <w:trPr>
          <w:trHeight w:val="144"/>
          <w:tblCellSpacing w:w="20" w:type="nil"/>
        </w:trPr>
        <w:tc>
          <w:tcPr>
            <w:tcW w:w="463"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 п/п </w:t>
            </w:r>
          </w:p>
          <w:p w:rsidR="000B44DB" w:rsidRDefault="000B44DB">
            <w:pPr>
              <w:spacing w:after="0"/>
              <w:ind w:left="135"/>
            </w:pPr>
          </w:p>
        </w:tc>
        <w:tc>
          <w:tcPr>
            <w:tcW w:w="3168"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Тема урока </w:t>
            </w:r>
          </w:p>
          <w:p w:rsidR="000B44DB" w:rsidRDefault="000B44DB">
            <w:pPr>
              <w:spacing w:after="0"/>
              <w:ind w:left="135"/>
            </w:pPr>
          </w:p>
        </w:tc>
        <w:tc>
          <w:tcPr>
            <w:tcW w:w="0" w:type="auto"/>
            <w:gridSpan w:val="3"/>
            <w:tcMar>
              <w:top w:w="50" w:type="dxa"/>
              <w:left w:w="100" w:type="dxa"/>
            </w:tcMar>
            <w:vAlign w:val="center"/>
          </w:tcPr>
          <w:p w:rsidR="000B44DB" w:rsidRDefault="003429B3">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Дата изучения </w:t>
            </w:r>
          </w:p>
          <w:p w:rsidR="000B44DB" w:rsidRDefault="000B44DB">
            <w:pPr>
              <w:spacing w:after="0"/>
              <w:ind w:left="135"/>
            </w:pPr>
          </w:p>
        </w:tc>
        <w:tc>
          <w:tcPr>
            <w:tcW w:w="1959"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Электронные цифровые образовательные ресурсы </w:t>
            </w:r>
          </w:p>
          <w:p w:rsidR="000B44DB" w:rsidRDefault="000B44DB">
            <w:pPr>
              <w:spacing w:after="0"/>
              <w:ind w:left="135"/>
            </w:pPr>
          </w:p>
        </w:tc>
      </w:tr>
      <w:tr w:rsidR="000B44DB">
        <w:trPr>
          <w:trHeight w:val="144"/>
          <w:tblCellSpacing w:w="20" w:type="nil"/>
        </w:trPr>
        <w:tc>
          <w:tcPr>
            <w:tcW w:w="0" w:type="auto"/>
            <w:vMerge/>
            <w:tcBorders>
              <w:top w:val="nil"/>
            </w:tcBorders>
            <w:tcMar>
              <w:top w:w="50" w:type="dxa"/>
              <w:left w:w="100" w:type="dxa"/>
            </w:tcMar>
          </w:tcPr>
          <w:p w:rsidR="000B44DB" w:rsidRDefault="000B44DB"/>
        </w:tc>
        <w:tc>
          <w:tcPr>
            <w:tcW w:w="0" w:type="auto"/>
            <w:vMerge/>
            <w:tcBorders>
              <w:top w:val="nil"/>
            </w:tcBorders>
            <w:tcMar>
              <w:top w:w="50" w:type="dxa"/>
              <w:left w:w="100" w:type="dxa"/>
            </w:tcMar>
          </w:tcPr>
          <w:p w:rsidR="000B44DB" w:rsidRDefault="000B44DB"/>
        </w:tc>
        <w:tc>
          <w:tcPr>
            <w:tcW w:w="815"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Всего </w:t>
            </w:r>
          </w:p>
          <w:p w:rsidR="000B44DB" w:rsidRDefault="000B44DB">
            <w:pPr>
              <w:spacing w:after="0"/>
              <w:ind w:left="135"/>
            </w:pPr>
          </w:p>
        </w:tc>
        <w:tc>
          <w:tcPr>
            <w:tcW w:w="1510"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Контрольные работы </w:t>
            </w:r>
          </w:p>
          <w:p w:rsidR="000B44DB" w:rsidRDefault="000B44DB">
            <w:pPr>
              <w:spacing w:after="0"/>
              <w:ind w:left="135"/>
            </w:pPr>
          </w:p>
        </w:tc>
        <w:tc>
          <w:tcPr>
            <w:tcW w:w="1611"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Практические работы </w:t>
            </w:r>
          </w:p>
          <w:p w:rsidR="000B44DB" w:rsidRDefault="000B44DB">
            <w:pPr>
              <w:spacing w:after="0"/>
              <w:ind w:left="135"/>
            </w:pPr>
          </w:p>
        </w:tc>
        <w:tc>
          <w:tcPr>
            <w:tcW w:w="0" w:type="auto"/>
            <w:vMerge/>
            <w:tcBorders>
              <w:top w:val="nil"/>
            </w:tcBorders>
            <w:tcMar>
              <w:top w:w="50" w:type="dxa"/>
              <w:left w:w="100" w:type="dxa"/>
            </w:tcMar>
          </w:tcPr>
          <w:p w:rsidR="000B44DB" w:rsidRDefault="000B44DB"/>
        </w:tc>
        <w:tc>
          <w:tcPr>
            <w:tcW w:w="0" w:type="auto"/>
            <w:vMerge/>
            <w:tcBorders>
              <w:top w:val="nil"/>
            </w:tcBorders>
            <w:tcMar>
              <w:top w:w="50" w:type="dxa"/>
              <w:left w:w="100" w:type="dxa"/>
            </w:tcMar>
          </w:tcPr>
          <w:p w:rsidR="000B44DB" w:rsidRDefault="000B44DB"/>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Раскрытие главной идеи произведения К.Д. Ушинского «Наше отечество»: чувство любви к Родине, сопричастность к прошлому и настоящему своей страны</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478</w:t>
              </w:r>
              <w:r>
                <w:rPr>
                  <w:rFonts w:ascii="Times New Roman" w:hAnsi="Times New Roman"/>
                  <w:color w:val="0000FF"/>
                  <w:u w:val="single"/>
                </w:rPr>
                <w:t>de</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Патриотическое звучание стихотворения С.А. Васильева «Россия»: интонация, темп, ритм, логические ударения</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47</w:t>
              </w:r>
              <w:r>
                <w:rPr>
                  <w:rFonts w:ascii="Times New Roman" w:hAnsi="Times New Roman"/>
                  <w:color w:val="0000FF"/>
                  <w:u w:val="single"/>
                </w:rPr>
                <w:t>a</w:t>
              </w:r>
              <w:r w:rsidRPr="00AB3280">
                <w:rPr>
                  <w:rFonts w:ascii="Times New Roman" w:hAnsi="Times New Roman"/>
                  <w:color w:val="0000FF"/>
                  <w:u w:val="single"/>
                  <w:lang w:val="ru-RU"/>
                </w:rPr>
                <w:t>6</w:t>
              </w:r>
              <w:r>
                <w:rPr>
                  <w:rFonts w:ascii="Times New Roman" w:hAnsi="Times New Roman"/>
                  <w:color w:val="0000FF"/>
                  <w:u w:val="single"/>
                </w:rPr>
                <w:t>e</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Осознание нравственных ценностей в произведениях о Родине: любовь к родной стороне, гордость за красоту и величие своей Отчизны</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47</w:t>
              </w:r>
              <w:r>
                <w:rPr>
                  <w:rFonts w:ascii="Times New Roman" w:hAnsi="Times New Roman"/>
                  <w:color w:val="0000FF"/>
                  <w:u w:val="single"/>
                </w:rPr>
                <w:t>b</w:t>
              </w:r>
              <w:r w:rsidRPr="00AB3280">
                <w:rPr>
                  <w:rFonts w:ascii="Times New Roman" w:hAnsi="Times New Roman"/>
                  <w:color w:val="0000FF"/>
                  <w:u w:val="single"/>
                  <w:lang w:val="ru-RU"/>
                </w:rPr>
                <w:t>72</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Создание образа Родины в произведениях писателей. Произведения по выбору, например, Т.В. Бокова «Родина»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47</w:t>
              </w:r>
              <w:r>
                <w:rPr>
                  <w:rFonts w:ascii="Times New Roman" w:hAnsi="Times New Roman"/>
                  <w:color w:val="0000FF"/>
                  <w:u w:val="single"/>
                </w:rPr>
                <w:t>c</w:t>
              </w:r>
              <w:r w:rsidRPr="00AB3280">
                <w:rPr>
                  <w:rFonts w:ascii="Times New Roman" w:hAnsi="Times New Roman"/>
                  <w:color w:val="0000FF"/>
                  <w:u w:val="single"/>
                  <w:lang w:val="ru-RU"/>
                </w:rPr>
                <w:t>76</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Отражение темы Родина в произведении М.М. Пришвин «Моя Родина»: роль и особенности заголовка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47</w:t>
              </w:r>
              <w:r>
                <w:rPr>
                  <w:rFonts w:ascii="Times New Roman" w:hAnsi="Times New Roman"/>
                  <w:color w:val="0000FF"/>
                  <w:u w:val="single"/>
                </w:rPr>
                <w:t>d</w:t>
              </w:r>
              <w:r w:rsidRPr="00AB3280">
                <w:rPr>
                  <w:rFonts w:ascii="Times New Roman" w:hAnsi="Times New Roman"/>
                  <w:color w:val="0000FF"/>
                  <w:u w:val="single"/>
                  <w:lang w:val="ru-RU"/>
                </w:rPr>
                <w:t>84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Репродукции картин как иллюстрации к произведениям о Родине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47</w:t>
              </w:r>
              <w:r>
                <w:rPr>
                  <w:rFonts w:ascii="Times New Roman" w:hAnsi="Times New Roman"/>
                  <w:color w:val="0000FF"/>
                  <w:u w:val="single"/>
                </w:rPr>
                <w:t>e</w:t>
              </w:r>
              <w:r w:rsidRPr="00AB3280">
                <w:rPr>
                  <w:rFonts w:ascii="Times New Roman" w:hAnsi="Times New Roman"/>
                  <w:color w:val="0000FF"/>
                  <w:u w:val="single"/>
                  <w:lang w:val="ru-RU"/>
                </w:rPr>
                <w:t>88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Устное народное творчество. Характеристика малых жанров фольклора: потешки, небылицы, скороговорки, считалки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483</w:t>
              </w:r>
              <w:r>
                <w:rPr>
                  <w:rFonts w:ascii="Times New Roman" w:hAnsi="Times New Roman"/>
                  <w:color w:val="0000FF"/>
                  <w:u w:val="single"/>
                </w:rPr>
                <w:t>ec</w:t>
              </w:r>
            </w:hyperlink>
            <w:r w:rsidRPr="00AB3280">
              <w:rPr>
                <w:rFonts w:ascii="Times New Roman" w:hAnsi="Times New Roman"/>
                <w:color w:val="000000"/>
                <w:sz w:val="24"/>
                <w:lang w:val="ru-RU"/>
              </w:rPr>
              <w:t xml:space="preserve"> </w:t>
            </w:r>
            <w:hyperlink r:id="rId42">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a</w:t>
              </w:r>
              <w:r w:rsidRPr="00AB3280">
                <w:rPr>
                  <w:rFonts w:ascii="Times New Roman" w:hAnsi="Times New Roman"/>
                  <w:color w:val="0000FF"/>
                  <w:u w:val="single"/>
                  <w:lang w:val="ru-RU"/>
                </w:rPr>
                <w:t>25</w:t>
              </w:r>
              <w:r>
                <w:rPr>
                  <w:rFonts w:ascii="Times New Roman" w:hAnsi="Times New Roman"/>
                  <w:color w:val="0000FF"/>
                  <w:u w:val="single"/>
                </w:rPr>
                <w:t>a</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Загадка как жанр фольклора, знакомство с видами загадок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4861</w:t>
              </w:r>
              <w:r>
                <w:rPr>
                  <w:rFonts w:ascii="Times New Roman" w:hAnsi="Times New Roman"/>
                  <w:color w:val="0000FF"/>
                  <w:u w:val="single"/>
                </w:rPr>
                <w:t>c</w:t>
              </w:r>
            </w:hyperlink>
            <w:r w:rsidRPr="00AB3280">
              <w:rPr>
                <w:rFonts w:ascii="Times New Roman" w:hAnsi="Times New Roman"/>
                <w:color w:val="000000"/>
                <w:sz w:val="24"/>
                <w:lang w:val="ru-RU"/>
              </w:rPr>
              <w:t xml:space="preserve"> </w:t>
            </w:r>
            <w:hyperlink r:id="rId44">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a</w:t>
              </w:r>
              <w:r w:rsidRPr="00AB3280">
                <w:rPr>
                  <w:rFonts w:ascii="Times New Roman" w:hAnsi="Times New Roman"/>
                  <w:color w:val="0000FF"/>
                  <w:u w:val="single"/>
                  <w:lang w:val="ru-RU"/>
                </w:rPr>
                <w:t>4</w:t>
              </w:r>
              <w:r>
                <w:rPr>
                  <w:rFonts w:ascii="Times New Roman" w:hAnsi="Times New Roman"/>
                  <w:color w:val="0000FF"/>
                  <w:u w:val="single"/>
                </w:rPr>
                <w:t>f</w:t>
              </w:r>
              <w:r w:rsidRPr="00AB3280">
                <w:rPr>
                  <w:rFonts w:ascii="Times New Roman" w:hAnsi="Times New Roman"/>
                  <w:color w:val="0000FF"/>
                  <w:u w:val="single"/>
                  <w:lang w:val="ru-RU"/>
                </w:rPr>
                <w:t>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Пословицы народов России: тематические группы</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a</w:t>
              </w:r>
              <w:r w:rsidRPr="00AB3280">
                <w:rPr>
                  <w:rFonts w:ascii="Times New Roman" w:hAnsi="Times New Roman"/>
                  <w:color w:val="0000FF"/>
                  <w:u w:val="single"/>
                  <w:lang w:val="ru-RU"/>
                </w:rPr>
                <w:t>3</w:t>
              </w:r>
              <w:r>
                <w:rPr>
                  <w:rFonts w:ascii="Times New Roman" w:hAnsi="Times New Roman"/>
                  <w:color w:val="0000FF"/>
                  <w:u w:val="single"/>
                </w:rPr>
                <w:t>cc</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Развитие речи: использование образных слов, пословиц и поговорок, крылатых выражений. </w:t>
            </w:r>
            <w:r>
              <w:rPr>
                <w:rFonts w:ascii="Times New Roman" w:hAnsi="Times New Roman"/>
                <w:color w:val="000000"/>
                <w:sz w:val="24"/>
              </w:rPr>
              <w:t>Книги и словари, созданные В.И. Далем</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a</w:t>
              </w:r>
              <w:r w:rsidRPr="00AB3280">
                <w:rPr>
                  <w:rFonts w:ascii="Times New Roman" w:hAnsi="Times New Roman"/>
                  <w:color w:val="0000FF"/>
                  <w:u w:val="single"/>
                  <w:lang w:val="ru-RU"/>
                </w:rPr>
                <w:t>610</w:t>
              </w:r>
            </w:hyperlink>
            <w:r w:rsidRPr="00AB3280">
              <w:rPr>
                <w:rFonts w:ascii="Times New Roman" w:hAnsi="Times New Roman"/>
                <w:color w:val="000000"/>
                <w:sz w:val="24"/>
                <w:lang w:val="ru-RU"/>
              </w:rPr>
              <w:t xml:space="preserve"> </w:t>
            </w:r>
            <w:hyperlink r:id="rId47">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4850</w:t>
              </w:r>
              <w:r>
                <w:rPr>
                  <w:rFonts w:ascii="Times New Roman" w:hAnsi="Times New Roman"/>
                  <w:color w:val="0000FF"/>
                  <w:u w:val="single"/>
                </w:rPr>
                <w:t>e</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Художественные особенности сказок разного вида (о животных, бытовые, волшебные)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a</w:t>
              </w:r>
              <w:r w:rsidRPr="00AB3280">
                <w:rPr>
                  <w:rFonts w:ascii="Times New Roman" w:hAnsi="Times New Roman"/>
                  <w:color w:val="0000FF"/>
                  <w:u w:val="single"/>
                  <w:lang w:val="ru-RU"/>
                </w:rPr>
                <w:t>7</w:t>
              </w:r>
              <w:r>
                <w:rPr>
                  <w:rFonts w:ascii="Times New Roman" w:hAnsi="Times New Roman"/>
                  <w:color w:val="0000FF"/>
                  <w:u w:val="single"/>
                </w:rPr>
                <w:t>dc</w:t>
              </w:r>
            </w:hyperlink>
            <w:r w:rsidRPr="00AB3280">
              <w:rPr>
                <w:rFonts w:ascii="Times New Roman" w:hAnsi="Times New Roman"/>
                <w:color w:val="000000"/>
                <w:sz w:val="24"/>
                <w:lang w:val="ru-RU"/>
              </w:rPr>
              <w:t xml:space="preserve"> </w:t>
            </w:r>
            <w:hyperlink r:id="rId49">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4861</w:t>
              </w:r>
              <w:r>
                <w:rPr>
                  <w:rFonts w:ascii="Times New Roman" w:hAnsi="Times New Roman"/>
                  <w:color w:val="0000FF"/>
                  <w:u w:val="single"/>
                </w:rPr>
                <w:t>c</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Отражение нравственных ценностей и правил в фольклорной сказке. Произведения по выбору, например, русская народная сказка «Самое дорогое»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a</w:t>
              </w:r>
              <w:r w:rsidRPr="00AB3280">
                <w:rPr>
                  <w:rFonts w:ascii="Times New Roman" w:hAnsi="Times New Roman"/>
                  <w:color w:val="0000FF"/>
                  <w:u w:val="single"/>
                  <w:lang w:val="ru-RU"/>
                </w:rPr>
                <w:t>8</w:t>
              </w:r>
              <w:r>
                <w:rPr>
                  <w:rFonts w:ascii="Times New Roman" w:hAnsi="Times New Roman"/>
                  <w:color w:val="0000FF"/>
                  <w:u w:val="single"/>
                </w:rPr>
                <w:t>fe</w:t>
              </w:r>
            </w:hyperlink>
            <w:r w:rsidRPr="00AB3280">
              <w:rPr>
                <w:rFonts w:ascii="Times New Roman" w:hAnsi="Times New Roman"/>
                <w:color w:val="000000"/>
                <w:sz w:val="24"/>
                <w:lang w:val="ru-RU"/>
              </w:rPr>
              <w:t xml:space="preserve"> </w:t>
            </w:r>
            <w:hyperlink r:id="rId51">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4875</w:t>
              </w:r>
              <w:r>
                <w:rPr>
                  <w:rFonts w:ascii="Times New Roman" w:hAnsi="Times New Roman"/>
                  <w:color w:val="0000FF"/>
                  <w:u w:val="single"/>
                </w:rPr>
                <w:t>c</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Осознание понятия трудолюбие на примере народных сказок. Произведения по выбору, например, русская народная сказка «Про Ленивую и Радивую»</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48892</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Представление в сказке народного быта и культуры. Произведения по выбору, например, русская народная сказка «Дочь-семилетка»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489</w:t>
              </w:r>
              <w:r>
                <w:rPr>
                  <w:rFonts w:ascii="Times New Roman" w:hAnsi="Times New Roman"/>
                  <w:color w:val="0000FF"/>
                  <w:u w:val="single"/>
                </w:rPr>
                <w:t>a</w:t>
              </w:r>
              <w:r w:rsidRPr="00AB3280">
                <w:rPr>
                  <w:rFonts w:ascii="Times New Roman" w:hAnsi="Times New Roman"/>
                  <w:color w:val="0000FF"/>
                  <w:u w:val="single"/>
                  <w:lang w:val="ru-RU"/>
                </w:rPr>
                <w:t>0</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Характеристика героя, волшебные помощники. На примере русской народной сказки «Иван-царевич и серый волк»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48</w:t>
              </w:r>
              <w:r>
                <w:rPr>
                  <w:rFonts w:ascii="Times New Roman" w:hAnsi="Times New Roman"/>
                  <w:color w:val="0000FF"/>
                  <w:u w:val="single"/>
                </w:rPr>
                <w:t>ab</w:t>
              </w:r>
              <w:r w:rsidRPr="00AB3280">
                <w:rPr>
                  <w:rFonts w:ascii="Times New Roman" w:hAnsi="Times New Roman"/>
                  <w:color w:val="0000FF"/>
                  <w:u w:val="single"/>
                  <w:lang w:val="ru-RU"/>
                </w:rPr>
                <w:t>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Особенности построения (композиция) волшебной сказки: составление плана. На примере русской народной сказки «Иван-царевич и серый волк»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aa</w:t>
              </w:r>
              <w:r w:rsidRPr="00AB3280">
                <w:rPr>
                  <w:rFonts w:ascii="Times New Roman" w:hAnsi="Times New Roman"/>
                  <w:color w:val="0000FF"/>
                  <w:u w:val="single"/>
                  <w:lang w:val="ru-RU"/>
                </w:rPr>
                <w:t>16</w:t>
              </w:r>
            </w:hyperlink>
            <w:r w:rsidRPr="00AB3280">
              <w:rPr>
                <w:rFonts w:ascii="Times New Roman" w:hAnsi="Times New Roman"/>
                <w:color w:val="000000"/>
                <w:sz w:val="24"/>
                <w:lang w:val="ru-RU"/>
              </w:rPr>
              <w:t xml:space="preserve"> </w:t>
            </w:r>
            <w:hyperlink r:id="rId56">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49</w:t>
              </w:r>
              <w:r>
                <w:rPr>
                  <w:rFonts w:ascii="Times New Roman" w:hAnsi="Times New Roman"/>
                  <w:color w:val="0000FF"/>
                  <w:u w:val="single"/>
                </w:rPr>
                <w:t>cc</w:t>
              </w:r>
              <w:r w:rsidRPr="00AB3280">
                <w:rPr>
                  <w:rFonts w:ascii="Times New Roman" w:hAnsi="Times New Roman"/>
                  <w:color w:val="0000FF"/>
                  <w:u w:val="single"/>
                  <w:lang w:val="ru-RU"/>
                </w:rPr>
                <w:t>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Иллюстрация как отражение сюжета волшебной сказки: В.М. Васнецов «Иван Царевич на Сером волке»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ae</w:t>
              </w:r>
              <w:r w:rsidRPr="00AB3280">
                <w:rPr>
                  <w:rFonts w:ascii="Times New Roman" w:hAnsi="Times New Roman"/>
                  <w:color w:val="0000FF"/>
                  <w:u w:val="single"/>
                  <w:lang w:val="ru-RU"/>
                </w:rPr>
                <w:t>44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18</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Описание картин природы как способ рассказать в песне о родной земле. </w:t>
            </w:r>
            <w:r>
              <w:rPr>
                <w:rFonts w:ascii="Times New Roman" w:hAnsi="Times New Roman"/>
                <w:color w:val="000000"/>
                <w:sz w:val="24"/>
              </w:rPr>
              <w:t>Темы народных песен</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b</w:t>
              </w:r>
              <w:r w:rsidRPr="00AB3280">
                <w:rPr>
                  <w:rFonts w:ascii="Times New Roman" w:hAnsi="Times New Roman"/>
                  <w:color w:val="0000FF"/>
                  <w:u w:val="single"/>
                  <w:lang w:val="ru-RU"/>
                </w:rPr>
                <w:t>542</w:t>
              </w:r>
            </w:hyperlink>
            <w:r w:rsidRPr="00AB3280">
              <w:rPr>
                <w:rFonts w:ascii="Times New Roman" w:hAnsi="Times New Roman"/>
                <w:color w:val="000000"/>
                <w:sz w:val="24"/>
                <w:lang w:val="ru-RU"/>
              </w:rPr>
              <w:t xml:space="preserve"> </w:t>
            </w:r>
            <w:hyperlink r:id="rId59">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b</w:t>
              </w:r>
              <w:r w:rsidRPr="00AB3280">
                <w:rPr>
                  <w:rFonts w:ascii="Times New Roman" w:hAnsi="Times New Roman"/>
                  <w:color w:val="0000FF"/>
                  <w:u w:val="single"/>
                  <w:lang w:val="ru-RU"/>
                </w:rPr>
                <w:t>10</w:t>
              </w:r>
              <w:r>
                <w:rPr>
                  <w:rFonts w:ascii="Times New Roman" w:hAnsi="Times New Roman"/>
                  <w:color w:val="0000FF"/>
                  <w:u w:val="single"/>
                </w:rPr>
                <w:t>a</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Былина как народный песенный сказ о героическом событии. Фольклорные особенности: выразительность, напевность исполнения</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bb</w:t>
              </w:r>
              <w:r w:rsidRPr="00AB3280">
                <w:rPr>
                  <w:rFonts w:ascii="Times New Roman" w:hAnsi="Times New Roman"/>
                  <w:color w:val="0000FF"/>
                  <w:u w:val="single"/>
                  <w:lang w:val="ru-RU"/>
                </w:rPr>
                <w:t>46</w:t>
              </w:r>
            </w:hyperlink>
            <w:r w:rsidRPr="00AB3280">
              <w:rPr>
                <w:rFonts w:ascii="Times New Roman" w:hAnsi="Times New Roman"/>
                <w:color w:val="000000"/>
                <w:sz w:val="24"/>
                <w:lang w:val="ru-RU"/>
              </w:rPr>
              <w:t xml:space="preserve"> </w:t>
            </w:r>
            <w:hyperlink r:id="rId61">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b</w:t>
              </w:r>
              <w:r w:rsidRPr="00AB3280">
                <w:rPr>
                  <w:rFonts w:ascii="Times New Roman" w:hAnsi="Times New Roman"/>
                  <w:color w:val="0000FF"/>
                  <w:u w:val="single"/>
                  <w:lang w:val="ru-RU"/>
                </w:rPr>
                <w:t>27</w:t>
              </w:r>
              <w:r>
                <w:rPr>
                  <w:rFonts w:ascii="Times New Roman" w:hAnsi="Times New Roman"/>
                  <w:color w:val="0000FF"/>
                  <w:u w:val="single"/>
                </w:rPr>
                <w:t>c</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20</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Характеристика главного героя (где жил, чем занимался, какими качествами обладал). </w:t>
            </w:r>
            <w:r>
              <w:rPr>
                <w:rFonts w:ascii="Times New Roman" w:hAnsi="Times New Roman"/>
                <w:color w:val="000000"/>
                <w:sz w:val="24"/>
              </w:rPr>
              <w:t>На примере образа Ильи Муромца</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bfb</w:t>
              </w:r>
              <w:r w:rsidRPr="00AB3280">
                <w:rPr>
                  <w:rFonts w:ascii="Times New Roman" w:hAnsi="Times New Roman"/>
                  <w:color w:val="0000FF"/>
                  <w:u w:val="single"/>
                  <w:lang w:val="ru-RU"/>
                </w:rPr>
                <w:t>0</w:t>
              </w:r>
            </w:hyperlink>
            <w:r w:rsidRPr="00AB3280">
              <w:rPr>
                <w:rFonts w:ascii="Times New Roman" w:hAnsi="Times New Roman"/>
                <w:color w:val="000000"/>
                <w:sz w:val="24"/>
                <w:lang w:val="ru-RU"/>
              </w:rPr>
              <w:t xml:space="preserve"> </w:t>
            </w:r>
            <w:hyperlink r:id="rId63">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b</w:t>
              </w:r>
              <w:r w:rsidRPr="00AB3280">
                <w:rPr>
                  <w:rFonts w:ascii="Times New Roman" w:hAnsi="Times New Roman"/>
                  <w:color w:val="0000FF"/>
                  <w:u w:val="single"/>
                  <w:lang w:val="ru-RU"/>
                </w:rPr>
                <w:t>27</w:t>
              </w:r>
              <w:r>
                <w:rPr>
                  <w:rFonts w:ascii="Times New Roman" w:hAnsi="Times New Roman"/>
                  <w:color w:val="0000FF"/>
                  <w:u w:val="single"/>
                </w:rPr>
                <w:t>c</w:t>
              </w:r>
            </w:hyperlink>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Тематическая проверочная работа по итогам раздела «Фольклор (устное народное творчество)</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детскими книгами на тему: «Фольклор»: использование аппарата издания</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bc</w:t>
              </w:r>
              <w:r w:rsidRPr="00AB3280">
                <w:rPr>
                  <w:rFonts w:ascii="Times New Roman" w:hAnsi="Times New Roman"/>
                  <w:color w:val="0000FF"/>
                  <w:u w:val="single"/>
                  <w:lang w:val="ru-RU"/>
                </w:rPr>
                <w:t>7</w:t>
              </w:r>
              <w:r>
                <w:rPr>
                  <w:rFonts w:ascii="Times New Roman" w:hAnsi="Times New Roman"/>
                  <w:color w:val="0000FF"/>
                  <w:u w:val="single"/>
                </w:rPr>
                <w:t>c</w:t>
              </w:r>
            </w:hyperlink>
            <w:r w:rsidRPr="00AB3280">
              <w:rPr>
                <w:rFonts w:ascii="Times New Roman" w:hAnsi="Times New Roman"/>
                <w:color w:val="000000"/>
                <w:sz w:val="24"/>
                <w:lang w:val="ru-RU"/>
              </w:rPr>
              <w:t xml:space="preserve"> </w:t>
            </w:r>
            <w:hyperlink r:id="rId65">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be</w:t>
              </w:r>
              <w:r w:rsidRPr="00AB3280">
                <w:rPr>
                  <w:rFonts w:ascii="Times New Roman" w:hAnsi="Times New Roman"/>
                  <w:color w:val="0000FF"/>
                  <w:u w:val="single"/>
                  <w:lang w:val="ru-RU"/>
                </w:rPr>
                <w:t>98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 Работа со словарём: язык былины, устаревшие слова, их место и представление в современной лексике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b</w:t>
              </w:r>
              <w:r w:rsidRPr="00AB3280">
                <w:rPr>
                  <w:rFonts w:ascii="Times New Roman" w:hAnsi="Times New Roman"/>
                  <w:color w:val="0000FF"/>
                  <w:u w:val="single"/>
                  <w:lang w:val="ru-RU"/>
                </w:rPr>
                <w:t>7</w:t>
              </w:r>
              <w:r>
                <w:rPr>
                  <w:rFonts w:ascii="Times New Roman" w:hAnsi="Times New Roman"/>
                  <w:color w:val="0000FF"/>
                  <w:u w:val="single"/>
                </w:rPr>
                <w:t>ae</w:t>
              </w:r>
            </w:hyperlink>
            <w:r w:rsidRPr="00AB3280">
              <w:rPr>
                <w:rFonts w:ascii="Times New Roman" w:hAnsi="Times New Roman"/>
                <w:color w:val="000000"/>
                <w:sz w:val="24"/>
                <w:lang w:val="ru-RU"/>
              </w:rPr>
              <w:t xml:space="preserve"> </w:t>
            </w:r>
            <w:hyperlink r:id="rId67">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bd</w:t>
              </w:r>
              <w:r w:rsidRPr="00AB3280">
                <w:rPr>
                  <w:rFonts w:ascii="Times New Roman" w:hAnsi="Times New Roman"/>
                  <w:color w:val="0000FF"/>
                  <w:u w:val="single"/>
                  <w:lang w:val="ru-RU"/>
                </w:rPr>
                <w:t>94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урок.Репродукции картин В.М. Васнецова как иллюстрации к эпизодам фольклорного произведения</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c</w:t>
              </w:r>
              <w:r w:rsidRPr="00AB3280">
                <w:rPr>
                  <w:rFonts w:ascii="Times New Roman" w:hAnsi="Times New Roman"/>
                  <w:color w:val="0000FF"/>
                  <w:u w:val="single"/>
                  <w:lang w:val="ru-RU"/>
                </w:rPr>
                <w:t>0</w:t>
              </w:r>
              <w:r>
                <w:rPr>
                  <w:rFonts w:ascii="Times New Roman" w:hAnsi="Times New Roman"/>
                  <w:color w:val="0000FF"/>
                  <w:u w:val="single"/>
                </w:rPr>
                <w:t>b</w:t>
              </w:r>
              <w:r w:rsidRPr="00AB3280">
                <w:rPr>
                  <w:rFonts w:ascii="Times New Roman" w:hAnsi="Times New Roman"/>
                  <w:color w:val="0000FF"/>
                  <w:u w:val="single"/>
                  <w:lang w:val="ru-RU"/>
                </w:rPr>
                <w:t>4</w:t>
              </w:r>
            </w:hyperlink>
            <w:r w:rsidRPr="00AB3280">
              <w:rPr>
                <w:rFonts w:ascii="Times New Roman" w:hAnsi="Times New Roman"/>
                <w:color w:val="000000"/>
                <w:sz w:val="24"/>
                <w:lang w:val="ru-RU"/>
              </w:rPr>
              <w:t xml:space="preserve"> </w:t>
            </w:r>
            <w:hyperlink r:id="rId69">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af</w:t>
              </w:r>
              <w:r w:rsidRPr="00AB3280">
                <w:rPr>
                  <w:rFonts w:ascii="Times New Roman" w:hAnsi="Times New Roman"/>
                  <w:color w:val="0000FF"/>
                  <w:u w:val="single"/>
                  <w:lang w:val="ru-RU"/>
                </w:rPr>
                <w:t>70</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 мире книг. Книга как особый вид искусства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w:t>
              </w:r>
              <w:r>
                <w:rPr>
                  <w:rFonts w:ascii="Times New Roman" w:hAnsi="Times New Roman"/>
                  <w:color w:val="0000FF"/>
                  <w:u w:val="single"/>
                </w:rPr>
                <w:t>f</w:t>
              </w:r>
              <w:r w:rsidRPr="00AB3280">
                <w:rPr>
                  <w:rFonts w:ascii="Times New Roman" w:hAnsi="Times New Roman"/>
                  <w:color w:val="0000FF"/>
                  <w:u w:val="single"/>
                  <w:lang w:val="ru-RU"/>
                </w:rPr>
                <w:t>29</w:t>
              </w:r>
              <w:r>
                <w:rPr>
                  <w:rFonts w:ascii="Times New Roman" w:hAnsi="Times New Roman"/>
                  <w:color w:val="0000FF"/>
                  <w:u w:val="single"/>
                </w:rPr>
                <w:t>f</w:t>
              </w:r>
              <w:r w:rsidRPr="00AB3280">
                <w:rPr>
                  <w:rFonts w:ascii="Times New Roman" w:hAnsi="Times New Roman"/>
                  <w:color w:val="0000FF"/>
                  <w:u w:val="single"/>
                  <w:lang w:val="ru-RU"/>
                </w:rPr>
                <w:t>5142</w:t>
              </w:r>
            </w:hyperlink>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Общее представление о первых книгах на Руси, знакомство с рукописными книгами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Первая печатная книга на Руси. Н.П.Кончаловская «Мастер Фёдоров Иван и его печатный стан» (отрывок из «Наша древняя столица»)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28</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Осознание важности чтения художественной литературы и фольклора. </w:t>
            </w:r>
            <w:r>
              <w:rPr>
                <w:rFonts w:ascii="Times New Roman" w:hAnsi="Times New Roman"/>
                <w:color w:val="000000"/>
                <w:sz w:val="24"/>
              </w:rPr>
              <w:t>Правила юного читателя</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w:t>
              </w:r>
              <w:r>
                <w:rPr>
                  <w:rFonts w:ascii="Times New Roman" w:hAnsi="Times New Roman"/>
                  <w:color w:val="0000FF"/>
                  <w:u w:val="single"/>
                </w:rPr>
                <w:t>f</w:t>
              </w:r>
              <w:r w:rsidRPr="00AB3280">
                <w:rPr>
                  <w:rFonts w:ascii="Times New Roman" w:hAnsi="Times New Roman"/>
                  <w:color w:val="0000FF"/>
                  <w:u w:val="single"/>
                  <w:lang w:val="ru-RU"/>
                </w:rPr>
                <w:t>29</w:t>
              </w:r>
              <w:r>
                <w:rPr>
                  <w:rFonts w:ascii="Times New Roman" w:hAnsi="Times New Roman"/>
                  <w:color w:val="0000FF"/>
                  <w:u w:val="single"/>
                </w:rPr>
                <w:t>f</w:t>
              </w:r>
              <w:r w:rsidRPr="00AB3280">
                <w:rPr>
                  <w:rFonts w:ascii="Times New Roman" w:hAnsi="Times New Roman"/>
                  <w:color w:val="0000FF"/>
                  <w:u w:val="single"/>
                  <w:lang w:val="ru-RU"/>
                </w:rPr>
                <w:t>4</w:t>
              </w:r>
              <w:r>
                <w:rPr>
                  <w:rFonts w:ascii="Times New Roman" w:hAnsi="Times New Roman"/>
                  <w:color w:val="0000FF"/>
                  <w:u w:val="single"/>
                </w:rPr>
                <w:t>fda</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29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Осознание особенностей басни, как произведения-поучения, которое помогает увидеть свои и чужие недостатки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cd</w:t>
              </w:r>
              <w:r w:rsidRPr="00AB3280">
                <w:rPr>
                  <w:rFonts w:ascii="Times New Roman" w:hAnsi="Times New Roman"/>
                  <w:color w:val="0000FF"/>
                  <w:u w:val="single"/>
                  <w:lang w:val="ru-RU"/>
                </w:rPr>
                <w:t>98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30</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И.А. Крылов - великий русский баснописец. </w:t>
            </w:r>
            <w:r>
              <w:rPr>
                <w:rFonts w:ascii="Times New Roman" w:hAnsi="Times New Roman"/>
                <w:color w:val="000000"/>
                <w:sz w:val="24"/>
              </w:rPr>
              <w:t>Иносказание в его баснях</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d</w:t>
              </w:r>
              <w:r w:rsidRPr="00AB3280">
                <w:rPr>
                  <w:rFonts w:ascii="Times New Roman" w:hAnsi="Times New Roman"/>
                  <w:color w:val="0000FF"/>
                  <w:u w:val="single"/>
                  <w:lang w:val="ru-RU"/>
                </w:rPr>
                <w:t>194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 произведениями И.А. Крылова. Явная и скрытая мораль басен</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d</w:t>
              </w:r>
              <w:r w:rsidRPr="00AB3280">
                <w:rPr>
                  <w:rFonts w:ascii="Times New Roman" w:hAnsi="Times New Roman"/>
                  <w:color w:val="0000FF"/>
                  <w:u w:val="single"/>
                  <w:lang w:val="ru-RU"/>
                </w:rPr>
                <w:t>298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басней И.А. Крылова «Ворона и Лисица»: тема, мораль, герои, особенности языка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d</w:t>
              </w:r>
              <w:r w:rsidRPr="00AB3280">
                <w:rPr>
                  <w:rFonts w:ascii="Times New Roman" w:hAnsi="Times New Roman"/>
                  <w:color w:val="0000FF"/>
                  <w:u w:val="single"/>
                  <w:lang w:val="ru-RU"/>
                </w:rPr>
                <w:t>072</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А.С. Пушкин - великий русский поэт</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c</w:t>
              </w:r>
              <w:r w:rsidRPr="00AB3280">
                <w:rPr>
                  <w:rFonts w:ascii="Times New Roman" w:hAnsi="Times New Roman"/>
                  <w:color w:val="0000FF"/>
                  <w:u w:val="single"/>
                  <w:lang w:val="ru-RU"/>
                </w:rPr>
                <w:t>1</w:t>
              </w:r>
              <w:r>
                <w:rPr>
                  <w:rFonts w:ascii="Times New Roman" w:hAnsi="Times New Roman"/>
                  <w:color w:val="0000FF"/>
                  <w:u w:val="single"/>
                </w:rPr>
                <w:t>d</w:t>
              </w:r>
              <w:r w:rsidRPr="00AB3280">
                <w:rPr>
                  <w:rFonts w:ascii="Times New Roman" w:hAnsi="Times New Roman"/>
                  <w:color w:val="0000FF"/>
                  <w:u w:val="single"/>
                  <w:lang w:val="ru-RU"/>
                </w:rPr>
                <w:t>6</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Восприятие пейзажной лирики А.С. Пушкина: средства художественной выразительности (сравнение, эпитет), рифма, ритм</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c</w:t>
              </w:r>
              <w:r w:rsidRPr="00AB3280">
                <w:rPr>
                  <w:rFonts w:ascii="Times New Roman" w:hAnsi="Times New Roman"/>
                  <w:color w:val="0000FF"/>
                  <w:u w:val="single"/>
                  <w:lang w:val="ru-RU"/>
                </w:rPr>
                <w:t>2</w:t>
              </w:r>
              <w:r>
                <w:rPr>
                  <w:rFonts w:ascii="Times New Roman" w:hAnsi="Times New Roman"/>
                  <w:color w:val="0000FF"/>
                  <w:u w:val="single"/>
                </w:rPr>
                <w:t>e</w:t>
              </w:r>
              <w:r w:rsidRPr="00AB3280">
                <w:rPr>
                  <w:rFonts w:ascii="Times New Roman" w:hAnsi="Times New Roman"/>
                  <w:color w:val="0000FF"/>
                  <w:u w:val="single"/>
                  <w:lang w:val="ru-RU"/>
                </w:rPr>
                <w:t>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Знакомство с литературной сказкой А.С. Пушкина «Сказка о царе Салтане…»: приём повтора как основа изменения сюжета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c</w:t>
              </w:r>
              <w:r w:rsidRPr="00AB3280">
                <w:rPr>
                  <w:rFonts w:ascii="Times New Roman" w:hAnsi="Times New Roman"/>
                  <w:color w:val="0000FF"/>
                  <w:u w:val="single"/>
                  <w:lang w:val="ru-RU"/>
                </w:rPr>
                <w:t>5</w:t>
              </w:r>
              <w:r>
                <w:rPr>
                  <w:rFonts w:ascii="Times New Roman" w:hAnsi="Times New Roman"/>
                  <w:color w:val="0000FF"/>
                  <w:u w:val="single"/>
                </w:rPr>
                <w:t>c</w:t>
              </w:r>
              <w:r w:rsidRPr="00AB3280">
                <w:rPr>
                  <w:rFonts w:ascii="Times New Roman" w:hAnsi="Times New Roman"/>
                  <w:color w:val="0000FF"/>
                  <w:u w:val="single"/>
                  <w:lang w:val="ru-RU"/>
                </w:rPr>
                <w:t>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Характеристика положительных и отрицательных героев, примеры превращений и чудес в сказке А.С. Пушкина «Сказка о царе Салтане…»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c</w:t>
              </w:r>
              <w:r w:rsidRPr="00AB3280">
                <w:rPr>
                  <w:rFonts w:ascii="Times New Roman" w:hAnsi="Times New Roman"/>
                  <w:color w:val="0000FF"/>
                  <w:u w:val="single"/>
                  <w:lang w:val="ru-RU"/>
                </w:rPr>
                <w:t>6</w:t>
              </w:r>
              <w:r>
                <w:rPr>
                  <w:rFonts w:ascii="Times New Roman" w:hAnsi="Times New Roman"/>
                  <w:color w:val="0000FF"/>
                  <w:u w:val="single"/>
                </w:rPr>
                <w:t>f</w:t>
              </w:r>
              <w:r w:rsidRPr="00AB3280">
                <w:rPr>
                  <w:rFonts w:ascii="Times New Roman" w:hAnsi="Times New Roman"/>
                  <w:color w:val="0000FF"/>
                  <w:u w:val="single"/>
                  <w:lang w:val="ru-RU"/>
                </w:rPr>
                <w:t>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Наблюдение за художественными особенностями текста сказки А.С. Пушкина «Сказка о царе Салтане…»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c</w:t>
              </w:r>
              <w:r w:rsidRPr="00AB3280">
                <w:rPr>
                  <w:rFonts w:ascii="Times New Roman" w:hAnsi="Times New Roman"/>
                  <w:color w:val="0000FF"/>
                  <w:u w:val="single"/>
                  <w:lang w:val="ru-RU"/>
                </w:rPr>
                <w:t>80</w:t>
              </w:r>
              <w:r>
                <w:rPr>
                  <w:rFonts w:ascii="Times New Roman" w:hAnsi="Times New Roman"/>
                  <w:color w:val="0000FF"/>
                  <w:u w:val="single"/>
                </w:rPr>
                <w:t>c</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Фольклорная основа литературной сказки А.С. Пушкина «Сказка о царе Салтане…»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c</w:t>
              </w:r>
              <w:r w:rsidRPr="00AB3280">
                <w:rPr>
                  <w:rFonts w:ascii="Times New Roman" w:hAnsi="Times New Roman"/>
                  <w:color w:val="0000FF"/>
                  <w:u w:val="single"/>
                  <w:lang w:val="ru-RU"/>
                </w:rPr>
                <w:t>938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39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Составление устного рассказа «Моё любимое произведение А.С. Пушкина»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cb</w:t>
              </w:r>
              <w:r w:rsidRPr="00AB3280">
                <w:rPr>
                  <w:rFonts w:ascii="Times New Roman" w:hAnsi="Times New Roman"/>
                  <w:color w:val="0000FF"/>
                  <w:u w:val="single"/>
                  <w:lang w:val="ru-RU"/>
                </w:rPr>
                <w:t>68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Тематическая проверочная работа по итогам раздела «Творчество А.С. Пушкина»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ca</w:t>
              </w:r>
              <w:r w:rsidRPr="00AB3280">
                <w:rPr>
                  <w:rFonts w:ascii="Times New Roman" w:hAnsi="Times New Roman"/>
                  <w:color w:val="0000FF"/>
                  <w:u w:val="single"/>
                  <w:lang w:val="ru-RU"/>
                </w:rPr>
                <w:t>64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детскими книгами. И.Я. Билибин – иллюстратор сказок А.С. Пушкина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cc</w:t>
              </w:r>
              <w:r w:rsidRPr="00AB3280">
                <w:rPr>
                  <w:rFonts w:ascii="Times New Roman" w:hAnsi="Times New Roman"/>
                  <w:color w:val="0000FF"/>
                  <w:u w:val="single"/>
                  <w:lang w:val="ru-RU"/>
                </w:rPr>
                <w:t>80</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Описание картин осенней природы в стихотворении Ф.И. Тютчева «Есть в осени первоначальной…» и другие по выбору</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d</w:t>
              </w:r>
              <w:r w:rsidRPr="00AB3280">
                <w:rPr>
                  <w:rFonts w:ascii="Times New Roman" w:hAnsi="Times New Roman"/>
                  <w:color w:val="0000FF"/>
                  <w:u w:val="single"/>
                  <w:lang w:val="ru-RU"/>
                </w:rPr>
                <w:t>43</w:t>
              </w:r>
              <w:r>
                <w:rPr>
                  <w:rFonts w:ascii="Times New Roman" w:hAnsi="Times New Roman"/>
                  <w:color w:val="0000FF"/>
                  <w:u w:val="single"/>
                </w:rPr>
                <w:t>c</w:t>
              </w:r>
            </w:hyperlink>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Сравнение стихотворений об осени. На примере произведений Ф.И. Тютчева «Есть в осени первоначальной…» и А.Н. Майкова «Осень»</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44</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Восприятие картин зимнего пейзажа в стихотворениях А.А. Фета «Кот поёт, глаза прищуря», «Мама! </w:t>
            </w:r>
            <w:r>
              <w:rPr>
                <w:rFonts w:ascii="Times New Roman" w:hAnsi="Times New Roman"/>
                <w:color w:val="000000"/>
                <w:sz w:val="24"/>
              </w:rPr>
              <w:t>Глянь-ка из окошка…» и другие по выбору</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e</w:t>
              </w:r>
              <w:r w:rsidRPr="00AB3280">
                <w:rPr>
                  <w:rFonts w:ascii="Times New Roman" w:hAnsi="Times New Roman"/>
                  <w:color w:val="0000FF"/>
                  <w:u w:val="single"/>
                  <w:lang w:val="ru-RU"/>
                </w:rPr>
                <w:t>24</w:t>
              </w:r>
              <w:r>
                <w:rPr>
                  <w:rFonts w:ascii="Times New Roman" w:hAnsi="Times New Roman"/>
                  <w:color w:val="0000FF"/>
                  <w:u w:val="single"/>
                </w:rPr>
                <w:t>c</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Средства художественной выразительности (эпитет, сравнение) в лирических произведениях поэтов</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d</w:t>
              </w:r>
              <w:r w:rsidRPr="00AB3280">
                <w:rPr>
                  <w:rFonts w:ascii="Times New Roman" w:hAnsi="Times New Roman"/>
                  <w:color w:val="0000FF"/>
                  <w:u w:val="single"/>
                  <w:lang w:val="ru-RU"/>
                </w:rPr>
                <w:t>676</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Особенности авторской сказки Л.Н. Толстого «Ореховая ветка»: основные события, главные герои, волшебные помощники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e</w:t>
              </w:r>
              <w:r w:rsidRPr="00AB3280">
                <w:rPr>
                  <w:rFonts w:ascii="Times New Roman" w:hAnsi="Times New Roman"/>
                  <w:color w:val="0000FF"/>
                  <w:u w:val="single"/>
                  <w:lang w:val="ru-RU"/>
                </w:rPr>
                <w:t>35</w:t>
              </w:r>
              <w:r>
                <w:rPr>
                  <w:rFonts w:ascii="Times New Roman" w:hAnsi="Times New Roman"/>
                  <w:color w:val="0000FF"/>
                  <w:u w:val="single"/>
                </w:rPr>
                <w:t>a</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47</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Работа с баснями Л.Н. Толстого: выделение жанровых особенностей. </w:t>
            </w:r>
            <w:r>
              <w:rPr>
                <w:rFonts w:ascii="Times New Roman" w:hAnsi="Times New Roman"/>
                <w:color w:val="000000"/>
                <w:sz w:val="24"/>
              </w:rPr>
              <w:t>На примере басни «Белка и волк»</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f</w:t>
              </w:r>
              <w:r w:rsidRPr="00AB3280">
                <w:rPr>
                  <w:rFonts w:ascii="Times New Roman" w:hAnsi="Times New Roman"/>
                  <w:color w:val="0000FF"/>
                  <w:u w:val="single"/>
                  <w:lang w:val="ru-RU"/>
                </w:rPr>
                <w:t>066</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Наблюдение за художественными особенностями рассказа-описания Л.Н. Толстого «Лебеди»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ea</w:t>
              </w:r>
              <w:r w:rsidRPr="00AB3280">
                <w:rPr>
                  <w:rFonts w:ascii="Times New Roman" w:hAnsi="Times New Roman"/>
                  <w:color w:val="0000FF"/>
                  <w:u w:val="single"/>
                  <w:lang w:val="ru-RU"/>
                </w:rPr>
                <w:t>8</w:t>
              </w:r>
              <w:r>
                <w:rPr>
                  <w:rFonts w:ascii="Times New Roman" w:hAnsi="Times New Roman"/>
                  <w:color w:val="0000FF"/>
                  <w:u w:val="single"/>
                </w:rPr>
                <w:t>a</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49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Различение художественного и научно-познавательного текстов «Лебеди» и «Зайцы» Л.Н. Толстого</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e</w:t>
              </w:r>
              <w:r w:rsidRPr="00AB3280">
                <w:rPr>
                  <w:rFonts w:ascii="Times New Roman" w:hAnsi="Times New Roman"/>
                  <w:color w:val="0000FF"/>
                  <w:u w:val="single"/>
                  <w:lang w:val="ru-RU"/>
                </w:rPr>
                <w:t>684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Осознание связи содержания произведения с реальным событием. На примере были «Прыжок» Л.Н. Толстого</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eb</w:t>
              </w:r>
              <w:r w:rsidRPr="00AB3280">
                <w:rPr>
                  <w:rFonts w:ascii="Times New Roman" w:hAnsi="Times New Roman"/>
                  <w:color w:val="0000FF"/>
                  <w:u w:val="single"/>
                  <w:lang w:val="ru-RU"/>
                </w:rPr>
                <w:t>98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Анализ сюжета были «Прыжок» Л.Н. Толстого: главные герои, отдельные эпизоды, составление плана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e</w:t>
              </w:r>
              <w:r w:rsidRPr="00AB3280">
                <w:rPr>
                  <w:rFonts w:ascii="Times New Roman" w:hAnsi="Times New Roman"/>
                  <w:color w:val="0000FF"/>
                  <w:u w:val="single"/>
                  <w:lang w:val="ru-RU"/>
                </w:rPr>
                <w:t>576</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Различение рассказчика и автора произведения в рассказе Л.Н. Толстого «Акула» и других по выбору</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e</w:t>
              </w:r>
              <w:r w:rsidRPr="00AB3280">
                <w:rPr>
                  <w:rFonts w:ascii="Times New Roman" w:hAnsi="Times New Roman"/>
                  <w:color w:val="0000FF"/>
                  <w:u w:val="single"/>
                  <w:lang w:val="ru-RU"/>
                </w:rPr>
                <w:t>972</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Выделение структурных частей произведения Л.Н. Толстого «Акула» и других по выбору (композиции): начало, завязка действия, кульминация, развязка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e</w:t>
              </w:r>
              <w:r w:rsidRPr="00AB3280">
                <w:rPr>
                  <w:rFonts w:ascii="Times New Roman" w:hAnsi="Times New Roman"/>
                  <w:color w:val="0000FF"/>
                  <w:u w:val="single"/>
                  <w:lang w:val="ru-RU"/>
                </w:rPr>
                <w:t>45</w:t>
              </w:r>
              <w:r>
                <w:rPr>
                  <w:rFonts w:ascii="Times New Roman" w:hAnsi="Times New Roman"/>
                  <w:color w:val="0000FF"/>
                  <w:u w:val="single"/>
                </w:rPr>
                <w:t>e</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Тематическая проверочная работа по итогам раздела «Творчество Л.Н. Толстого»</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eecc</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детскими книгами: жанровое многообразие произведений Л.Н. Толстого</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ed</w:t>
              </w:r>
              <w:r w:rsidRPr="00AB3280">
                <w:rPr>
                  <w:rFonts w:ascii="Times New Roman" w:hAnsi="Times New Roman"/>
                  <w:color w:val="0000FF"/>
                  <w:u w:val="single"/>
                  <w:lang w:val="ru-RU"/>
                </w:rPr>
                <w:t>00</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56</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Оценка чувств и настроения, вызываемых лирическим произведением. На примере произведения Н.А. Некрасова «Однажды в студёную зимнюю пору…» </w:t>
            </w:r>
            <w:r>
              <w:rPr>
                <w:rFonts w:ascii="Times New Roman" w:hAnsi="Times New Roman"/>
                <w:color w:val="000000"/>
                <w:sz w:val="24"/>
              </w:rPr>
              <w:t>(отрывок)</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d</w:t>
              </w:r>
              <w:r w:rsidRPr="00AB3280">
                <w:rPr>
                  <w:rFonts w:ascii="Times New Roman" w:hAnsi="Times New Roman"/>
                  <w:color w:val="0000FF"/>
                  <w:u w:val="single"/>
                  <w:lang w:val="ru-RU"/>
                </w:rPr>
                <w:t>784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Поэты о красоте родной природы. На примере произведения Н.А. Некрасова «Железная дорога» (отрывок)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d</w:t>
              </w:r>
              <w:r w:rsidRPr="00AB3280">
                <w:rPr>
                  <w:rFonts w:ascii="Times New Roman" w:hAnsi="Times New Roman"/>
                  <w:color w:val="0000FF"/>
                  <w:u w:val="single"/>
                  <w:lang w:val="ru-RU"/>
                </w:rPr>
                <w:t>8</w:t>
              </w:r>
              <w:r>
                <w:rPr>
                  <w:rFonts w:ascii="Times New Roman" w:hAnsi="Times New Roman"/>
                  <w:color w:val="0000FF"/>
                  <w:u w:val="single"/>
                </w:rPr>
                <w:t>a</w:t>
              </w:r>
              <w:r w:rsidRPr="00AB3280">
                <w:rPr>
                  <w:rFonts w:ascii="Times New Roman" w:hAnsi="Times New Roman"/>
                  <w:color w:val="0000FF"/>
                  <w:u w:val="single"/>
                  <w:lang w:val="ru-RU"/>
                </w:rPr>
                <w:t>6</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Олицетворение как одно из средств выразительности лирического произведения</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e</w:t>
              </w:r>
              <w:r w:rsidRPr="00AB3280">
                <w:rPr>
                  <w:rFonts w:ascii="Times New Roman" w:hAnsi="Times New Roman"/>
                  <w:color w:val="0000FF"/>
                  <w:u w:val="single"/>
                  <w:lang w:val="ru-RU"/>
                </w:rPr>
                <w:t>0</w:t>
              </w:r>
              <w:r>
                <w:rPr>
                  <w:rFonts w:ascii="Times New Roman" w:hAnsi="Times New Roman"/>
                  <w:color w:val="0000FF"/>
                  <w:u w:val="single"/>
                </w:rPr>
                <w:t>f</w:t>
              </w:r>
              <w:r w:rsidRPr="00AB3280">
                <w:rPr>
                  <w:rFonts w:ascii="Times New Roman" w:hAnsi="Times New Roman"/>
                  <w:color w:val="0000FF"/>
                  <w:u w:val="single"/>
                  <w:lang w:val="ru-RU"/>
                </w:rPr>
                <w:t>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59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Описание природы (пейзаж) в художественном произведении. На примере произведения А.П.Чехова «Степь» (отрывок)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d</w:t>
              </w:r>
              <w:r w:rsidRPr="00AB3280">
                <w:rPr>
                  <w:rFonts w:ascii="Times New Roman" w:hAnsi="Times New Roman"/>
                  <w:color w:val="0000FF"/>
                  <w:u w:val="single"/>
                  <w:lang w:val="ru-RU"/>
                </w:rPr>
                <w:t>554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Резервный урок.Сравнение средств создания пейзажа в тексте-описании, в изобразительном искусстве, в произведениях музыкального искусства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dc</w:t>
              </w:r>
              <w:r w:rsidRPr="00AB3280">
                <w:rPr>
                  <w:rFonts w:ascii="Times New Roman" w:hAnsi="Times New Roman"/>
                  <w:color w:val="0000FF"/>
                  <w:u w:val="single"/>
                  <w:lang w:val="ru-RU"/>
                </w:rPr>
                <w:t>98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Характеристика героя сказки В.М. Гаршина «Лягушка-путешественница»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f</w:t>
              </w:r>
              <w:r w:rsidRPr="00AB3280">
                <w:rPr>
                  <w:rFonts w:ascii="Times New Roman" w:hAnsi="Times New Roman"/>
                  <w:color w:val="0000FF"/>
                  <w:u w:val="single"/>
                  <w:lang w:val="ru-RU"/>
                </w:rPr>
                <w:t>1</w:t>
              </w:r>
              <w:r>
                <w:rPr>
                  <w:rFonts w:ascii="Times New Roman" w:hAnsi="Times New Roman"/>
                  <w:color w:val="0000FF"/>
                  <w:u w:val="single"/>
                </w:rPr>
                <w:t>c</w:t>
              </w:r>
              <w:r w:rsidRPr="00AB3280">
                <w:rPr>
                  <w:rFonts w:ascii="Times New Roman" w:hAnsi="Times New Roman"/>
                  <w:color w:val="0000FF"/>
                  <w:u w:val="single"/>
                  <w:lang w:val="ru-RU"/>
                </w:rPr>
                <w:t>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Особенности литературной сказки В.М. Гаршина «Лягушка-путешественница»: анализ сюжета, композиции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f</w:t>
              </w:r>
              <w:r w:rsidRPr="00AB3280">
                <w:rPr>
                  <w:rFonts w:ascii="Times New Roman" w:hAnsi="Times New Roman"/>
                  <w:color w:val="0000FF"/>
                  <w:u w:val="single"/>
                  <w:lang w:val="ru-RU"/>
                </w:rPr>
                <w:t>548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Осознание главной мысли (идеи) сказки В.М. Гаршина «Лягушка-путешественница»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f</w:t>
              </w:r>
              <w:r w:rsidRPr="00AB3280">
                <w:rPr>
                  <w:rFonts w:ascii="Times New Roman" w:hAnsi="Times New Roman"/>
                  <w:color w:val="0000FF"/>
                  <w:u w:val="single"/>
                  <w:lang w:val="ru-RU"/>
                </w:rPr>
                <w:t>69</w:t>
              </w:r>
              <w:r>
                <w:rPr>
                  <w:rFonts w:ascii="Times New Roman" w:hAnsi="Times New Roman"/>
                  <w:color w:val="0000FF"/>
                  <w:u w:val="single"/>
                </w:rPr>
                <w:t>c</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детскими книгами «Литературные сказки писателей»: составление аннотации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f</w:t>
              </w:r>
              <w:r w:rsidRPr="00AB3280">
                <w:rPr>
                  <w:rFonts w:ascii="Times New Roman" w:hAnsi="Times New Roman"/>
                  <w:color w:val="0000FF"/>
                  <w:u w:val="single"/>
                  <w:lang w:val="ru-RU"/>
                </w:rPr>
                <w:t>82</w:t>
              </w:r>
              <w:r>
                <w:rPr>
                  <w:rFonts w:ascii="Times New Roman" w:hAnsi="Times New Roman"/>
                  <w:color w:val="0000FF"/>
                  <w:u w:val="single"/>
                </w:rPr>
                <w:t>c</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Животные в литературных сказках. На примере произведения И.С. Соколова-Микитова «Листопадничек»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f</w:t>
              </w:r>
              <w:r w:rsidRPr="00AB3280">
                <w:rPr>
                  <w:rFonts w:ascii="Times New Roman" w:hAnsi="Times New Roman"/>
                  <w:color w:val="0000FF"/>
                  <w:u w:val="single"/>
                  <w:lang w:val="ru-RU"/>
                </w:rPr>
                <w:t>958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Научно-естественные сведения о природе в сказке И.С. Соколова-Микитова «Листопадничек»</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fc</w:t>
              </w:r>
              <w:r w:rsidRPr="00AB3280">
                <w:rPr>
                  <w:rFonts w:ascii="Times New Roman" w:hAnsi="Times New Roman"/>
                  <w:color w:val="0000FF"/>
                  <w:u w:val="single"/>
                  <w:lang w:val="ru-RU"/>
                </w:rPr>
                <w:t>6</w:t>
              </w:r>
              <w:r>
                <w:rPr>
                  <w:rFonts w:ascii="Times New Roman" w:hAnsi="Times New Roman"/>
                  <w:color w:val="0000FF"/>
                  <w:u w:val="single"/>
                </w:rPr>
                <w:t>e</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Создание образов героев-животных в литературных сказках. На примере произведения Д.Н. Мамин-Сибиряка «Умнее всех»</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fe</w:t>
              </w:r>
              <w:r w:rsidRPr="00AB3280">
                <w:rPr>
                  <w:rFonts w:ascii="Times New Roman" w:hAnsi="Times New Roman"/>
                  <w:color w:val="0000FF"/>
                  <w:u w:val="single"/>
                  <w:lang w:val="ru-RU"/>
                </w:rPr>
                <w:t>30</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Поучительный смысл сказок о животных. На примере произведения Д.Н. Мамин-Сибиряка «Умнее всех»</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4</w:t>
              </w:r>
              <w:r>
                <w:rPr>
                  <w:rFonts w:ascii="Times New Roman" w:hAnsi="Times New Roman"/>
                  <w:color w:val="0000FF"/>
                  <w:u w:val="single"/>
                </w:rPr>
                <w:t>ff</w:t>
              </w:r>
              <w:r w:rsidRPr="00AB3280">
                <w:rPr>
                  <w:rFonts w:ascii="Times New Roman" w:hAnsi="Times New Roman"/>
                  <w:color w:val="0000FF"/>
                  <w:u w:val="single"/>
                  <w:lang w:val="ru-RU"/>
                </w:rPr>
                <w:t>70</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69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Составление устного рассказа «Моя любимая книга»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50358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Наблюдение за описанием зимнего пейзажа. На примере стихотворения С.Д. Дрожжина «Зимний день»</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504</w:t>
              </w:r>
              <w:r>
                <w:rPr>
                  <w:rFonts w:ascii="Times New Roman" w:hAnsi="Times New Roman"/>
                  <w:color w:val="0000FF"/>
                  <w:u w:val="single"/>
                </w:rPr>
                <w:t>ac</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Оценка чувств и настроения, вызываемых лирическим произведением</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5072</w:t>
              </w:r>
              <w:r>
                <w:rPr>
                  <w:rFonts w:ascii="Times New Roman" w:hAnsi="Times New Roman"/>
                  <w:color w:val="0000FF"/>
                  <w:u w:val="single"/>
                </w:rPr>
                <w:t>c</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со стихотворением С.А. Есенина «Берёза»: средства выразительности в произведении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50876</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Восприятие картин природы в стихотворениях С.А. Есенина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50984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Живописные полотна как иллюстрация к лирическому произведению: пейзаж</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50</w:t>
              </w:r>
              <w:r>
                <w:rPr>
                  <w:rFonts w:ascii="Times New Roman" w:hAnsi="Times New Roman"/>
                  <w:color w:val="0000FF"/>
                  <w:u w:val="single"/>
                </w:rPr>
                <w:t>aa</w:t>
              </w:r>
              <w:r w:rsidRPr="00AB3280">
                <w:rPr>
                  <w:rFonts w:ascii="Times New Roman" w:hAnsi="Times New Roman"/>
                  <w:color w:val="0000FF"/>
                  <w:u w:val="single"/>
                  <w:lang w:val="ru-RU"/>
                </w:rPr>
                <w:t>6</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Взаимоотношения человека и животных – тема произведения Д.Н. Мамин-Сибиряка «Приёмыш»</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513</w:t>
              </w:r>
              <w:r>
                <w:rPr>
                  <w:rFonts w:ascii="Times New Roman" w:hAnsi="Times New Roman"/>
                  <w:color w:val="0000FF"/>
                  <w:u w:val="single"/>
                </w:rPr>
                <w:t>ac</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Соотнесение заглавия и главной мысли рассказа Д.Н. Мамин-Сибиряка «Приёмыш»</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514</w:t>
              </w:r>
              <w:r>
                <w:rPr>
                  <w:rFonts w:ascii="Times New Roman" w:hAnsi="Times New Roman"/>
                  <w:color w:val="0000FF"/>
                  <w:u w:val="single"/>
                </w:rPr>
                <w:t>ba</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Отражение темы дружба животных в рассказах писателей. На примере произведения А.И. Куприна «Барбос и Жулька»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5169</w:t>
              </w:r>
              <w:r>
                <w:rPr>
                  <w:rFonts w:ascii="Times New Roman" w:hAnsi="Times New Roman"/>
                  <w:color w:val="0000FF"/>
                  <w:u w:val="single"/>
                </w:rPr>
                <w:t>a</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78</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Характеристика героев-животных, их портрет в рассказах писателей. </w:t>
            </w:r>
            <w:r>
              <w:rPr>
                <w:rFonts w:ascii="Times New Roman" w:hAnsi="Times New Roman"/>
                <w:color w:val="000000"/>
                <w:sz w:val="24"/>
              </w:rPr>
              <w:t>На примере рассказа А.И. Куприна «Барбос и Жулька»</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518</w:t>
              </w:r>
              <w:r>
                <w:rPr>
                  <w:rFonts w:ascii="Times New Roman" w:hAnsi="Times New Roman"/>
                  <w:color w:val="0000FF"/>
                  <w:u w:val="single"/>
                </w:rPr>
                <w:t>de</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79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Отражение нравственно-этических понятий (любовь и забота о животных) в рассказах писателей</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519</w:t>
              </w:r>
              <w:r>
                <w:rPr>
                  <w:rFonts w:ascii="Times New Roman" w:hAnsi="Times New Roman"/>
                  <w:color w:val="0000FF"/>
                  <w:u w:val="single"/>
                </w:rPr>
                <w:t>f</w:t>
              </w:r>
              <w:r w:rsidRPr="00AB3280">
                <w:rPr>
                  <w:rFonts w:ascii="Times New Roman" w:hAnsi="Times New Roman"/>
                  <w:color w:val="0000FF"/>
                  <w:u w:val="single"/>
                  <w:lang w:val="ru-RU"/>
                </w:rPr>
                <w:t>6</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Осознание понятий верность и преданность животных</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51</w:t>
              </w:r>
              <w:r>
                <w:rPr>
                  <w:rFonts w:ascii="Times New Roman" w:hAnsi="Times New Roman"/>
                  <w:color w:val="0000FF"/>
                  <w:u w:val="single"/>
                </w:rPr>
                <w:t>b</w:t>
              </w:r>
              <w:r w:rsidRPr="00AB3280">
                <w:rPr>
                  <w:rFonts w:ascii="Times New Roman" w:hAnsi="Times New Roman"/>
                  <w:color w:val="0000FF"/>
                  <w:u w:val="single"/>
                  <w:lang w:val="ru-RU"/>
                </w:rPr>
                <w:t>04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детскими книгами о братьях наших меньших: написание отзыва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524</w:t>
              </w:r>
              <w:r>
                <w:rPr>
                  <w:rFonts w:ascii="Times New Roman" w:hAnsi="Times New Roman"/>
                  <w:color w:val="0000FF"/>
                  <w:u w:val="single"/>
                </w:rPr>
                <w:t>d</w:t>
              </w:r>
              <w:r w:rsidRPr="00AB3280">
                <w:rPr>
                  <w:rFonts w:ascii="Times New Roman" w:hAnsi="Times New Roman"/>
                  <w:color w:val="0000FF"/>
                  <w:u w:val="single"/>
                  <w:lang w:val="ru-RU"/>
                </w:rPr>
                <w:t>2</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Создание картин природы в произведениях поэтов. На примере стихотворения И.А.Бунина «Первый снег»</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50</w:t>
              </w:r>
              <w:r>
                <w:rPr>
                  <w:rFonts w:ascii="Times New Roman" w:hAnsi="Times New Roman"/>
                  <w:color w:val="0000FF"/>
                  <w:u w:val="single"/>
                </w:rPr>
                <w:t>e</w:t>
              </w:r>
              <w:r w:rsidRPr="00AB3280">
                <w:rPr>
                  <w:rFonts w:ascii="Times New Roman" w:hAnsi="Times New Roman"/>
                  <w:color w:val="0000FF"/>
                  <w:u w:val="single"/>
                  <w:lang w:val="ru-RU"/>
                </w:rPr>
                <w:t>34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Звукопись, её выразительное значение в лирических произведениях</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50</w:t>
              </w:r>
              <w:r>
                <w:rPr>
                  <w:rFonts w:ascii="Times New Roman" w:hAnsi="Times New Roman"/>
                  <w:color w:val="0000FF"/>
                  <w:u w:val="single"/>
                </w:rPr>
                <w:t>f</w:t>
              </w:r>
              <w:r w:rsidRPr="00AB3280">
                <w:rPr>
                  <w:rFonts w:ascii="Times New Roman" w:hAnsi="Times New Roman"/>
                  <w:color w:val="0000FF"/>
                  <w:u w:val="single"/>
                  <w:lang w:val="ru-RU"/>
                </w:rPr>
                <w:t>6</w:t>
              </w:r>
              <w:r>
                <w:rPr>
                  <w:rFonts w:ascii="Times New Roman" w:hAnsi="Times New Roman"/>
                  <w:color w:val="0000FF"/>
                  <w:u w:val="single"/>
                </w:rPr>
                <w:t>a</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84</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Поэтические картины родной природы</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51096</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Составление устного рассказа «Красота родной природы» по изученным текстам</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522</w:t>
              </w:r>
              <w:r>
                <w:rPr>
                  <w:rFonts w:ascii="Times New Roman" w:hAnsi="Times New Roman"/>
                  <w:color w:val="0000FF"/>
                  <w:u w:val="single"/>
                </w:rPr>
                <w:t>a</w:t>
              </w:r>
              <w:r w:rsidRPr="00AB3280">
                <w:rPr>
                  <w:rFonts w:ascii="Times New Roman" w:hAnsi="Times New Roman"/>
                  <w:color w:val="0000FF"/>
                  <w:u w:val="single"/>
                  <w:lang w:val="ru-RU"/>
                </w:rPr>
                <w:t>2</w:t>
              </w:r>
            </w:hyperlink>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Тематическая проверочная работа по итогам раздела «Картины природы в произведениях поэтов и писателей Х</w:t>
            </w:r>
            <w:r>
              <w:rPr>
                <w:rFonts w:ascii="Times New Roman" w:hAnsi="Times New Roman"/>
                <w:color w:val="000000"/>
                <w:sz w:val="24"/>
              </w:rPr>
              <w:t>I</w:t>
            </w:r>
            <w:r w:rsidRPr="00AB3280">
              <w:rPr>
                <w:rFonts w:ascii="Times New Roman" w:hAnsi="Times New Roman"/>
                <w:color w:val="000000"/>
                <w:sz w:val="24"/>
                <w:lang w:val="ru-RU"/>
              </w:rPr>
              <w:t>Х – ХХ века»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87</w:t>
            </w:r>
          </w:p>
        </w:tc>
        <w:tc>
          <w:tcPr>
            <w:tcW w:w="3168" w:type="dxa"/>
            <w:tcMar>
              <w:top w:w="50" w:type="dxa"/>
              <w:left w:w="100" w:type="dxa"/>
            </w:tcMar>
            <w:vAlign w:val="center"/>
          </w:tcPr>
          <w:p w:rsidR="000B44DB" w:rsidRDefault="003429B3">
            <w:pPr>
              <w:spacing w:after="0"/>
              <w:ind w:left="135"/>
            </w:pPr>
            <w:r>
              <w:rPr>
                <w:rFonts w:ascii="Times New Roman" w:hAnsi="Times New Roman"/>
                <w:color w:val="000000"/>
                <w:sz w:val="24"/>
              </w:rPr>
              <w:t>Дети – герои произведений</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52806</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Историческая обстановка как фон создания произведения</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52</w:t>
              </w:r>
              <w:r>
                <w:rPr>
                  <w:rFonts w:ascii="Times New Roman" w:hAnsi="Times New Roman"/>
                  <w:color w:val="0000FF"/>
                  <w:u w:val="single"/>
                </w:rPr>
                <w:t>bd</w:t>
              </w:r>
              <w:r w:rsidRPr="00AB3280">
                <w:rPr>
                  <w:rFonts w:ascii="Times New Roman" w:hAnsi="Times New Roman"/>
                  <w:color w:val="0000FF"/>
                  <w:u w:val="single"/>
                  <w:lang w:val="ru-RU"/>
                </w:rPr>
                <w:t>0</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89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Судьбы крестьянских детей в произведениях писателей. На примере рассказа А.П. Чехова «Ванька»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52</w:t>
              </w:r>
              <w:r>
                <w:rPr>
                  <w:rFonts w:ascii="Times New Roman" w:hAnsi="Times New Roman"/>
                  <w:color w:val="0000FF"/>
                  <w:u w:val="single"/>
                </w:rPr>
                <w:t>da</w:t>
              </w:r>
              <w:r w:rsidRPr="00AB3280">
                <w:rPr>
                  <w:rFonts w:ascii="Times New Roman" w:hAnsi="Times New Roman"/>
                  <w:color w:val="0000FF"/>
                  <w:u w:val="single"/>
                  <w:lang w:val="ru-RU"/>
                </w:rPr>
                <w:t>6</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Особенности внешнего вида и характера героя-ребёнка. На примере рассказа А.П. Чехова «Ванька»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52928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91</w:t>
            </w:r>
          </w:p>
        </w:tc>
        <w:tc>
          <w:tcPr>
            <w:tcW w:w="3168" w:type="dxa"/>
            <w:tcMar>
              <w:top w:w="50" w:type="dxa"/>
              <w:left w:w="100" w:type="dxa"/>
            </w:tcMar>
            <w:vAlign w:val="center"/>
          </w:tcPr>
          <w:p w:rsidR="000B44DB" w:rsidRDefault="003429B3">
            <w:pPr>
              <w:spacing w:after="0"/>
              <w:ind w:left="135"/>
            </w:pPr>
            <w:r w:rsidRPr="00AB3280">
              <w:rPr>
                <w:rFonts w:ascii="Times New Roman" w:hAnsi="Times New Roman"/>
                <w:color w:val="000000"/>
                <w:sz w:val="24"/>
                <w:lang w:val="ru-RU"/>
              </w:rPr>
              <w:t xml:space="preserve">Отражение в произведении важных человеческих качеств: честности, стойкости, ответственности. </w:t>
            </w:r>
            <w:r>
              <w:rPr>
                <w:rFonts w:ascii="Times New Roman" w:hAnsi="Times New Roman"/>
                <w:color w:val="000000"/>
                <w:sz w:val="24"/>
              </w:rPr>
              <w:t>На примере рассказа Л. Пантелеева «Честное слово»</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52</w:t>
              </w:r>
              <w:r>
                <w:rPr>
                  <w:rFonts w:ascii="Times New Roman" w:hAnsi="Times New Roman"/>
                  <w:color w:val="0000FF"/>
                  <w:u w:val="single"/>
                </w:rPr>
                <w:t>a</w:t>
              </w:r>
              <w:r w:rsidRPr="00AB3280">
                <w:rPr>
                  <w:rFonts w:ascii="Times New Roman" w:hAnsi="Times New Roman"/>
                  <w:color w:val="0000FF"/>
                  <w:u w:val="single"/>
                  <w:lang w:val="ru-RU"/>
                </w:rPr>
                <w:t>40</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Деление текста на части, составление плана, выявление главной мысли (идеи) рассказа Л.Пантелеева «Честное слово»</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52</w:t>
              </w:r>
              <w:r>
                <w:rPr>
                  <w:rFonts w:ascii="Times New Roman" w:hAnsi="Times New Roman"/>
                  <w:color w:val="0000FF"/>
                  <w:u w:val="single"/>
                </w:rPr>
                <w:t>ebe</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Представление темы «Дети на войне» в рассказе Л. Пантелеева «На ялике»</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52</w:t>
              </w:r>
              <w:r>
                <w:rPr>
                  <w:rFonts w:ascii="Times New Roman" w:hAnsi="Times New Roman"/>
                  <w:color w:val="0000FF"/>
                  <w:u w:val="single"/>
                </w:rPr>
                <w:t>fd</w:t>
              </w:r>
              <w:r w:rsidRPr="00AB3280">
                <w:rPr>
                  <w:rFonts w:ascii="Times New Roman" w:hAnsi="Times New Roman"/>
                  <w:color w:val="0000FF"/>
                  <w:u w:val="single"/>
                  <w:lang w:val="ru-RU"/>
                </w:rPr>
                <w:t>6</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Мужество и бесстрашие – качества, проявляемые детьми в военное время</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53242</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Составление портрета главного героя рассказа Л.А. Кассиля «Алексей Андреевич»</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53364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Осмысление поступков и поведения главного героя рассказа Л.А. Кассиля «Алексей Андреевич»</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5347</w:t>
              </w:r>
              <w:r>
                <w:rPr>
                  <w:rFonts w:ascii="Times New Roman" w:hAnsi="Times New Roman"/>
                  <w:color w:val="0000FF"/>
                  <w:u w:val="single"/>
                </w:rPr>
                <w:t>c</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Отличие автора от героя и рассказчика. На примере рассказа А.П. Гайдара «Горячий камень»</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53710</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Выделение главной мысли (идеи) произведения о детях. На примере рассказа А.П. Гайдара «Горячий камень»</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53850</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99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Основные события сюжета произведения А.П.Гайдара «Тимур и его команда» (отрывки)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53</w:t>
              </w:r>
              <w:r>
                <w:rPr>
                  <w:rFonts w:ascii="Times New Roman" w:hAnsi="Times New Roman"/>
                  <w:color w:val="0000FF"/>
                  <w:u w:val="single"/>
                </w:rPr>
                <w:t>a</w:t>
              </w:r>
              <w:r w:rsidRPr="00AB3280">
                <w:rPr>
                  <w:rFonts w:ascii="Times New Roman" w:hAnsi="Times New Roman"/>
                  <w:color w:val="0000FF"/>
                  <w:u w:val="single"/>
                  <w:lang w:val="ru-RU"/>
                </w:rPr>
                <w:t>12</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Роль интерьера (описание штаба) в создании образов героев произведения А.П. Гайдара «Тимур и его команда» (отрывки)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541</w:t>
              </w:r>
              <w:r>
                <w:rPr>
                  <w:rFonts w:ascii="Times New Roman" w:hAnsi="Times New Roman"/>
                  <w:color w:val="0000FF"/>
                  <w:u w:val="single"/>
                </w:rPr>
                <w:t>a</w:t>
              </w:r>
              <w:r w:rsidRPr="00AB3280">
                <w:rPr>
                  <w:rFonts w:ascii="Times New Roman" w:hAnsi="Times New Roman"/>
                  <w:color w:val="0000FF"/>
                  <w:u w:val="single"/>
                  <w:lang w:val="ru-RU"/>
                </w:rPr>
                <w:t>6</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Нравственная оценка ситуаций, поведения и поступков героев произведения А.П. Гайдара «Тимур и его команда» (отрывки)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5434</w:t>
              </w:r>
              <w:r>
                <w:rPr>
                  <w:rFonts w:ascii="Times New Roman" w:hAnsi="Times New Roman"/>
                  <w:color w:val="0000FF"/>
                  <w:u w:val="single"/>
                </w:rPr>
                <w:t>a</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Раскрытие темы «Разные детские судьбы» в произведениях писателей</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43">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53</w:t>
              </w:r>
              <w:r>
                <w:rPr>
                  <w:rFonts w:ascii="Times New Roman" w:hAnsi="Times New Roman"/>
                  <w:color w:val="0000FF"/>
                  <w:u w:val="single"/>
                </w:rPr>
                <w:t>bca</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103</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Тематическая проверочная работа по итогам раздела «Произведения о детях»</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544</w:t>
              </w:r>
              <w:r>
                <w:rPr>
                  <w:rFonts w:ascii="Times New Roman" w:hAnsi="Times New Roman"/>
                  <w:color w:val="0000FF"/>
                  <w:u w:val="single"/>
                </w:rPr>
                <w:t>a</w:t>
              </w:r>
              <w:r w:rsidRPr="00AB3280">
                <w:rPr>
                  <w:rFonts w:ascii="Times New Roman" w:hAnsi="Times New Roman"/>
                  <w:color w:val="0000FF"/>
                  <w:u w:val="single"/>
                  <w:lang w:val="ru-RU"/>
                </w:rPr>
                <w:t>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104</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книгами о детях: составление аннотации</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w:t>
              </w:r>
              <w:r>
                <w:rPr>
                  <w:rFonts w:ascii="Times New Roman" w:hAnsi="Times New Roman"/>
                  <w:color w:val="0000FF"/>
                  <w:u w:val="single"/>
                </w:rPr>
                <w:t>f</w:t>
              </w:r>
              <w:r w:rsidRPr="00AB3280">
                <w:rPr>
                  <w:rFonts w:ascii="Times New Roman" w:hAnsi="Times New Roman"/>
                  <w:color w:val="0000FF"/>
                  <w:u w:val="single"/>
                  <w:lang w:val="ru-RU"/>
                </w:rPr>
                <w:t>29</w:t>
              </w:r>
              <w:r>
                <w:rPr>
                  <w:rFonts w:ascii="Times New Roman" w:hAnsi="Times New Roman"/>
                  <w:color w:val="0000FF"/>
                  <w:u w:val="single"/>
                </w:rPr>
                <w:t>f</w:t>
              </w:r>
              <w:r w:rsidRPr="00AB3280">
                <w:rPr>
                  <w:rFonts w:ascii="Times New Roman" w:hAnsi="Times New Roman"/>
                  <w:color w:val="0000FF"/>
                  <w:u w:val="single"/>
                  <w:lang w:val="ru-RU"/>
                </w:rPr>
                <w:t>3630</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105</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Произведения Паустовского К.Г. о природе и животных. Главная мысль (идея) рассказа «Барсучий нос»</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51</w:t>
              </w:r>
              <w:r>
                <w:rPr>
                  <w:rFonts w:ascii="Times New Roman" w:hAnsi="Times New Roman"/>
                  <w:color w:val="0000FF"/>
                  <w:u w:val="single"/>
                </w:rPr>
                <w:t>c</w:t>
              </w:r>
              <w:r w:rsidRPr="00AB3280">
                <w:rPr>
                  <w:rFonts w:ascii="Times New Roman" w:hAnsi="Times New Roman"/>
                  <w:color w:val="0000FF"/>
                  <w:u w:val="single"/>
                  <w:lang w:val="ru-RU"/>
                </w:rPr>
                <w:t>12</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106</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Работа с рассказом Паустовского К.Г. «Кот-ворюга»: анализ композиции, составление плана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51</w:t>
              </w:r>
              <w:r>
                <w:rPr>
                  <w:rFonts w:ascii="Times New Roman" w:hAnsi="Times New Roman"/>
                  <w:color w:val="0000FF"/>
                  <w:u w:val="single"/>
                </w:rPr>
                <w:t>e</w:t>
              </w:r>
              <w:r w:rsidRPr="00AB3280">
                <w:rPr>
                  <w:rFonts w:ascii="Times New Roman" w:hAnsi="Times New Roman"/>
                  <w:color w:val="0000FF"/>
                  <w:u w:val="single"/>
                  <w:lang w:val="ru-RU"/>
                </w:rPr>
                <w:t>24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107</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Составление портрета героя-животного в рассказе Паустовского К.Г. «Кот-ворюга»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51</w:t>
              </w:r>
              <w:r>
                <w:rPr>
                  <w:rFonts w:ascii="Times New Roman" w:hAnsi="Times New Roman"/>
                  <w:color w:val="0000FF"/>
                  <w:u w:val="single"/>
                </w:rPr>
                <w:t>f</w:t>
              </w:r>
              <w:r w:rsidRPr="00AB3280">
                <w:rPr>
                  <w:rFonts w:ascii="Times New Roman" w:hAnsi="Times New Roman"/>
                  <w:color w:val="0000FF"/>
                  <w:u w:val="single"/>
                  <w:lang w:val="ru-RU"/>
                </w:rPr>
                <w:t>46</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108</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Раскрытие темы взаимоотношения человека и животного на примере рассказа Паустовского К.Г. «Заячьи лапы»</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5218</w:t>
              </w:r>
              <w:r>
                <w:rPr>
                  <w:rFonts w:ascii="Times New Roman" w:hAnsi="Times New Roman"/>
                  <w:color w:val="0000FF"/>
                  <w:u w:val="single"/>
                </w:rPr>
                <w:t>a</w:t>
              </w:r>
            </w:hyperlink>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109</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Особенности композиции в рассказах о животных. На примере рассказа Паустовского К.Г. «Заячьи лапы»</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110</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Создание характеров героев-животных в рассказах писателей. На примере рассказа Пришвина М.М. «Выскочка»</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51294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111</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Рассказы писателей-натуралистов о заботливом и бережном отношении человека к животным к природе родного края</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 xml:space="preserve">Библиотека ЦОК </w:t>
            </w:r>
            <w:hyperlink r:id="rId151">
              <w:r>
                <w:rPr>
                  <w:rFonts w:ascii="Times New Roman" w:hAnsi="Times New Roman"/>
                  <w:color w:val="0000FF"/>
                  <w:u w:val="single"/>
                </w:rPr>
                <w:t>https</w:t>
              </w:r>
              <w:r w:rsidRPr="00AB3280">
                <w:rPr>
                  <w:rFonts w:ascii="Times New Roman" w:hAnsi="Times New Roman"/>
                  <w:color w:val="0000FF"/>
                  <w:u w:val="single"/>
                  <w:lang w:val="ru-RU"/>
                </w:rPr>
                <w:t>://</w:t>
              </w:r>
              <w:r>
                <w:rPr>
                  <w:rFonts w:ascii="Times New Roman" w:hAnsi="Times New Roman"/>
                  <w:color w:val="0000FF"/>
                  <w:u w:val="single"/>
                </w:rPr>
                <w:t>m</w:t>
              </w:r>
              <w:r w:rsidRPr="00AB3280">
                <w:rPr>
                  <w:rFonts w:ascii="Times New Roman" w:hAnsi="Times New Roman"/>
                  <w:color w:val="0000FF"/>
                  <w:u w:val="single"/>
                  <w:lang w:val="ru-RU"/>
                </w:rPr>
                <w:t>.</w:t>
              </w:r>
              <w:r>
                <w:rPr>
                  <w:rFonts w:ascii="Times New Roman" w:hAnsi="Times New Roman"/>
                  <w:color w:val="0000FF"/>
                  <w:u w:val="single"/>
                </w:rPr>
                <w:t>edsoo</w:t>
              </w:r>
              <w:r w:rsidRPr="00AB3280">
                <w:rPr>
                  <w:rFonts w:ascii="Times New Roman" w:hAnsi="Times New Roman"/>
                  <w:color w:val="0000FF"/>
                  <w:u w:val="single"/>
                  <w:lang w:val="ru-RU"/>
                </w:rPr>
                <w:t>.</w:t>
              </w:r>
              <w:r>
                <w:rPr>
                  <w:rFonts w:ascii="Times New Roman" w:hAnsi="Times New Roman"/>
                  <w:color w:val="0000FF"/>
                  <w:u w:val="single"/>
                </w:rPr>
                <w:t>ru</w:t>
              </w:r>
              <w:r w:rsidRPr="00AB3280">
                <w:rPr>
                  <w:rFonts w:ascii="Times New Roman" w:hAnsi="Times New Roman"/>
                  <w:color w:val="0000FF"/>
                  <w:u w:val="single"/>
                  <w:lang w:val="ru-RU"/>
                </w:rPr>
                <w:t>/8</w:t>
              </w:r>
              <w:r>
                <w:rPr>
                  <w:rFonts w:ascii="Times New Roman" w:hAnsi="Times New Roman"/>
                  <w:color w:val="0000FF"/>
                  <w:u w:val="single"/>
                </w:rPr>
                <w:t>bc</w:t>
              </w:r>
              <w:r w:rsidRPr="00AB3280">
                <w:rPr>
                  <w:rFonts w:ascii="Times New Roman" w:hAnsi="Times New Roman"/>
                  <w:color w:val="0000FF"/>
                  <w:u w:val="single"/>
                  <w:lang w:val="ru-RU"/>
                </w:rPr>
                <w:t>50</w:t>
              </w:r>
              <w:r>
                <w:rPr>
                  <w:rFonts w:ascii="Times New Roman" w:hAnsi="Times New Roman"/>
                  <w:color w:val="0000FF"/>
                  <w:u w:val="single"/>
                </w:rPr>
                <w:t>bbe</w:t>
              </w:r>
            </w:hyperlink>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112</w:t>
            </w:r>
          </w:p>
        </w:tc>
        <w:tc>
          <w:tcPr>
            <w:tcW w:w="3168" w:type="dxa"/>
            <w:tcMar>
              <w:top w:w="50" w:type="dxa"/>
              <w:left w:w="100" w:type="dxa"/>
            </w:tcMar>
            <w:vAlign w:val="center"/>
          </w:tcPr>
          <w:p w:rsidR="000B44DB" w:rsidRPr="00AB3280" w:rsidRDefault="003429B3">
            <w:pPr>
              <w:spacing w:after="0"/>
              <w:ind w:left="135"/>
              <w:rPr>
                <w:lang w:val="ru-RU"/>
              </w:rPr>
            </w:pPr>
            <w:r w:rsidRPr="00AB3280">
              <w:rPr>
                <w:rFonts w:ascii="Times New Roman" w:hAnsi="Times New Roman"/>
                <w:color w:val="000000"/>
                <w:sz w:val="24"/>
                <w:lang w:val="ru-RU"/>
              </w:rPr>
              <w:t>Тематическая проверочная работа по итогам раздела «Взаимоотношения человека и животных»</w:t>
            </w:r>
          </w:p>
        </w:tc>
        <w:tc>
          <w:tcPr>
            <w:tcW w:w="815" w:type="dxa"/>
            <w:tcMar>
              <w:top w:w="50" w:type="dxa"/>
              <w:left w:w="100" w:type="dxa"/>
            </w:tcMar>
            <w:vAlign w:val="center"/>
          </w:tcPr>
          <w:p w:rsidR="000B44DB" w:rsidRDefault="003429B3">
            <w:pPr>
              <w:spacing w:after="0"/>
              <w:ind w:left="135"/>
              <w:jc w:val="center"/>
            </w:pPr>
            <w:r w:rsidRPr="00AB328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113</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Составление устного рассказа «Любовь и забота о братьях наших меньших» по изученным произведениям</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52">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/8</w:t>
              </w:r>
              <w:r>
                <w:rPr>
                  <w:rFonts w:ascii="Times New Roman" w:hAnsi="Times New Roman"/>
                  <w:color w:val="0000FF"/>
                  <w:u w:val="single"/>
                </w:rPr>
                <w:t>bc</w:t>
              </w:r>
              <w:r w:rsidRPr="003312DB">
                <w:rPr>
                  <w:rFonts w:ascii="Times New Roman" w:hAnsi="Times New Roman"/>
                  <w:color w:val="0000FF"/>
                  <w:u w:val="single"/>
                  <w:lang w:val="ru-RU"/>
                </w:rPr>
                <w:t>523</w:t>
              </w:r>
              <w:r>
                <w:rPr>
                  <w:rFonts w:ascii="Times New Roman" w:hAnsi="Times New Roman"/>
                  <w:color w:val="0000FF"/>
                  <w:u w:val="single"/>
                </w:rPr>
                <w:t>ba</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114</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урок.Человек и его взаимоотношения с животными в рассказах писателей</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53">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/8</w:t>
              </w:r>
              <w:r>
                <w:rPr>
                  <w:rFonts w:ascii="Times New Roman" w:hAnsi="Times New Roman"/>
                  <w:color w:val="0000FF"/>
                  <w:u w:val="single"/>
                </w:rPr>
                <w:t>bc</w:t>
              </w:r>
              <w:r w:rsidRPr="003312DB">
                <w:rPr>
                  <w:rFonts w:ascii="Times New Roman" w:hAnsi="Times New Roman"/>
                  <w:color w:val="0000FF"/>
                  <w:u w:val="single"/>
                  <w:lang w:val="ru-RU"/>
                </w:rPr>
                <w:t>525</w:t>
              </w:r>
              <w:r>
                <w:rPr>
                  <w:rFonts w:ascii="Times New Roman" w:hAnsi="Times New Roman"/>
                  <w:color w:val="0000FF"/>
                  <w:u w:val="single"/>
                </w:rPr>
                <w:t>e</w:t>
              </w:r>
              <w:r w:rsidRPr="003312DB">
                <w:rPr>
                  <w:rFonts w:ascii="Times New Roman" w:hAnsi="Times New Roman"/>
                  <w:color w:val="0000FF"/>
                  <w:u w:val="single"/>
                  <w:lang w:val="ru-RU"/>
                </w:rPr>
                <w:t>0</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115</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Особенности юмористических произведений Н.Н.Носова и других авторов на выбор</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3</w:t>
              </w:r>
              <w:r>
                <w:rPr>
                  <w:rFonts w:ascii="Times New Roman" w:hAnsi="Times New Roman"/>
                  <w:color w:val="0000FF"/>
                  <w:u w:val="single"/>
                </w:rPr>
                <w:t>ca</w:t>
              </w:r>
              <w:r w:rsidRPr="003312DB">
                <w:rPr>
                  <w:rFonts w:ascii="Times New Roman" w:hAnsi="Times New Roman"/>
                  <w:color w:val="0000FF"/>
                  <w:u w:val="single"/>
                  <w:lang w:val="ru-RU"/>
                </w:rPr>
                <w:t>2</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116</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Комичность как основа сюжета рассказов Н.Н.Носова и других авторов на выбор</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55">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3</w:t>
              </w:r>
              <w:r>
                <w:rPr>
                  <w:rFonts w:ascii="Times New Roman" w:hAnsi="Times New Roman"/>
                  <w:color w:val="0000FF"/>
                  <w:u w:val="single"/>
                </w:rPr>
                <w:t>db</w:t>
              </w:r>
              <w:r w:rsidRPr="003312DB">
                <w:rPr>
                  <w:rFonts w:ascii="Times New Roman" w:hAnsi="Times New Roman"/>
                  <w:color w:val="0000FF"/>
                  <w:u w:val="single"/>
                  <w:lang w:val="ru-RU"/>
                </w:rPr>
                <w:t>0</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117</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Характеристика героя «Денискиных рассказов» В.Ю. Драгунского</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3</w:t>
              </w:r>
              <w:r>
                <w:rPr>
                  <w:rFonts w:ascii="Times New Roman" w:hAnsi="Times New Roman"/>
                  <w:color w:val="0000FF"/>
                  <w:u w:val="single"/>
                </w:rPr>
                <w:t>a</w:t>
              </w:r>
              <w:r w:rsidRPr="003312DB">
                <w:rPr>
                  <w:rFonts w:ascii="Times New Roman" w:hAnsi="Times New Roman"/>
                  <w:color w:val="0000FF"/>
                  <w:u w:val="single"/>
                  <w:lang w:val="ru-RU"/>
                </w:rPr>
                <w:t>5</w:t>
              </w:r>
              <w:r>
                <w:rPr>
                  <w:rFonts w:ascii="Times New Roman" w:hAnsi="Times New Roman"/>
                  <w:color w:val="0000FF"/>
                  <w:u w:val="single"/>
                </w:rPr>
                <w:t>e</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118</w:t>
            </w:r>
          </w:p>
        </w:tc>
        <w:tc>
          <w:tcPr>
            <w:tcW w:w="3168"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Средства выразительности текста юмористического содержания: преувеличение. </w:t>
            </w:r>
            <w:r>
              <w:rPr>
                <w:rFonts w:ascii="Times New Roman" w:hAnsi="Times New Roman"/>
                <w:color w:val="000000"/>
                <w:sz w:val="24"/>
              </w:rPr>
              <w:t>На примере произведений В.Ю. Драгунского</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3</w:t>
              </w:r>
              <w:r>
                <w:rPr>
                  <w:rFonts w:ascii="Times New Roman" w:hAnsi="Times New Roman"/>
                  <w:color w:val="0000FF"/>
                  <w:u w:val="single"/>
                </w:rPr>
                <w:t>b</w:t>
              </w:r>
              <w:r w:rsidRPr="003312DB">
                <w:rPr>
                  <w:rFonts w:ascii="Times New Roman" w:hAnsi="Times New Roman"/>
                  <w:color w:val="0000FF"/>
                  <w:u w:val="single"/>
                  <w:lang w:val="ru-RU"/>
                </w:rPr>
                <w:t>80</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119</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Работа с детскими книгами: авторы юмористических рассказов</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3928</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120</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Составление устного рассказа «Мой любимый детский писатель» на примере изученных произведений</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3</w:t>
              </w:r>
              <w:r>
                <w:rPr>
                  <w:rFonts w:ascii="Times New Roman" w:hAnsi="Times New Roman"/>
                  <w:color w:val="0000FF"/>
                  <w:u w:val="single"/>
                </w:rPr>
                <w:t>ed</w:t>
              </w:r>
              <w:r w:rsidRPr="003312DB">
                <w:rPr>
                  <w:rFonts w:ascii="Times New Roman" w:hAnsi="Times New Roman"/>
                  <w:color w:val="0000FF"/>
                  <w:u w:val="single"/>
                  <w:lang w:val="ru-RU"/>
                </w:rPr>
                <w:t>2</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121</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Волшебные предметы и помощники в литературных сказках Ш. Перро</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60">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4422</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122</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Особенности литературных сказок Х.-К. Андерсена (сюжет, язык, герои)</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61">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4544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123</w:t>
            </w:r>
          </w:p>
        </w:tc>
        <w:tc>
          <w:tcPr>
            <w:tcW w:w="3168"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Особенности авторских сказок: раскрытие главной мысли, композиция, герои. </w:t>
            </w:r>
            <w:r>
              <w:rPr>
                <w:rFonts w:ascii="Times New Roman" w:hAnsi="Times New Roman"/>
                <w:color w:val="000000"/>
                <w:sz w:val="24"/>
              </w:rPr>
              <w:t>На примере сказок Р.Киплинга</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62">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41</w:t>
              </w:r>
              <w:r>
                <w:rPr>
                  <w:rFonts w:ascii="Times New Roman" w:hAnsi="Times New Roman"/>
                  <w:color w:val="0000FF"/>
                  <w:u w:val="single"/>
                </w:rPr>
                <w:t>de</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124</w:t>
            </w:r>
          </w:p>
        </w:tc>
        <w:tc>
          <w:tcPr>
            <w:tcW w:w="3168"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Взаимоотношения человека и животных в рассказах зарубежных писателей. </w:t>
            </w:r>
            <w:r>
              <w:rPr>
                <w:rFonts w:ascii="Times New Roman" w:hAnsi="Times New Roman"/>
                <w:color w:val="000000"/>
                <w:sz w:val="24"/>
              </w:rPr>
              <w:t>На примере рассказа Джека Лондона «Бурый волк»</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63">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4</w:t>
              </w:r>
              <w:r>
                <w:rPr>
                  <w:rFonts w:ascii="Times New Roman" w:hAnsi="Times New Roman"/>
                  <w:color w:val="0000FF"/>
                  <w:u w:val="single"/>
                </w:rPr>
                <w:t>d</w:t>
              </w:r>
              <w:r w:rsidRPr="003312DB">
                <w:rPr>
                  <w:rFonts w:ascii="Times New Roman" w:hAnsi="Times New Roman"/>
                  <w:color w:val="0000FF"/>
                  <w:u w:val="single"/>
                  <w:lang w:val="ru-RU"/>
                </w:rPr>
                <w:t>8</w:t>
              </w:r>
              <w:r>
                <w:rPr>
                  <w:rFonts w:ascii="Times New Roman" w:hAnsi="Times New Roman"/>
                  <w:color w:val="0000FF"/>
                  <w:u w:val="single"/>
                </w:rPr>
                <w:t>c</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125</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Деление текста на части, составление плана, выявление главной мысли (идеи) рассказа Джека Лондона «Бурый волк»</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64">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4774</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126</w:t>
            </w:r>
          </w:p>
        </w:tc>
        <w:tc>
          <w:tcPr>
            <w:tcW w:w="3168"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Средства создания образов героев-животных в рассказах зарубежных писателей. </w:t>
            </w:r>
            <w:r>
              <w:rPr>
                <w:rFonts w:ascii="Times New Roman" w:hAnsi="Times New Roman"/>
                <w:color w:val="000000"/>
                <w:sz w:val="24"/>
              </w:rPr>
              <w:t>На примере рассказа Э.Сетон-Томпсона «Чинк»</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65">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488</w:t>
              </w:r>
              <w:r>
                <w:rPr>
                  <w:rFonts w:ascii="Times New Roman" w:hAnsi="Times New Roman"/>
                  <w:color w:val="0000FF"/>
                  <w:u w:val="single"/>
                </w:rPr>
                <w:t>c</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127</w:t>
            </w:r>
          </w:p>
        </w:tc>
        <w:tc>
          <w:tcPr>
            <w:tcW w:w="3168"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Осознание нравственно-этических понятий: верность и преданность животных. </w:t>
            </w:r>
            <w:r>
              <w:rPr>
                <w:rFonts w:ascii="Times New Roman" w:hAnsi="Times New Roman"/>
                <w:color w:val="000000"/>
                <w:sz w:val="24"/>
              </w:rPr>
              <w:t>На примере рассказа Э.Сетон-Томпсона «Чинк»</w:t>
            </w:r>
          </w:p>
        </w:tc>
        <w:tc>
          <w:tcPr>
            <w:tcW w:w="815"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66">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430</w:t>
              </w:r>
              <w:r>
                <w:rPr>
                  <w:rFonts w:ascii="Times New Roman" w:hAnsi="Times New Roman"/>
                  <w:color w:val="0000FF"/>
                  <w:u w:val="single"/>
                </w:rPr>
                <w:t>a</w:t>
              </w:r>
            </w:hyperlink>
          </w:p>
        </w:tc>
      </w:tr>
      <w:tr w:rsidR="000B44DB" w:rsidRPr="00E77F82">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128</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Расширение знаний о писателях, как переводчиках зарубежной литературы. На примере переводов С.Я. Маршака, К.И. Чуковского, Б.В. Заходера</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67">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4666</w:t>
              </w:r>
            </w:hyperlink>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129</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Тематическая проверочная работа по итогам раздела «Произведения о детях»</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130</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Составление устного рассказа «Мой любимый детский писатель» на примере изученных произведений</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131</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урок.Составление устного рассказа «Дружба человека и животного» на примере изученных произведений</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132</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урок.Работа с детскими книгами «Зарубежные писатели – детям»: написание отзыва</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133</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урок.Осознание важности читательской деятельности. Работа со стихотворением Б.Заходера «Что такое стихи»</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134</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урок.Проверочная работа по итогам изученного в 3 классе</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135</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урок.Работа с детской книгой и справочной литературой</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463" w:type="dxa"/>
            <w:tcMar>
              <w:top w:w="50" w:type="dxa"/>
              <w:left w:w="100" w:type="dxa"/>
            </w:tcMar>
            <w:vAlign w:val="center"/>
          </w:tcPr>
          <w:p w:rsidR="000B44DB" w:rsidRDefault="003429B3">
            <w:pPr>
              <w:spacing w:after="0"/>
            </w:pPr>
            <w:r>
              <w:rPr>
                <w:rFonts w:ascii="Times New Roman" w:hAnsi="Times New Roman"/>
                <w:color w:val="000000"/>
                <w:sz w:val="24"/>
              </w:rPr>
              <w:t>136</w:t>
            </w:r>
          </w:p>
        </w:tc>
        <w:tc>
          <w:tcPr>
            <w:tcW w:w="3168"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урок.Летнее чтение. Выбор книг на основе рекомендательного списка и тематического каталога</w:t>
            </w:r>
          </w:p>
        </w:tc>
        <w:tc>
          <w:tcPr>
            <w:tcW w:w="815"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B44DB" w:rsidRDefault="000B44DB">
            <w:pPr>
              <w:spacing w:after="0"/>
              <w:ind w:left="135"/>
              <w:jc w:val="center"/>
            </w:pPr>
          </w:p>
        </w:tc>
        <w:tc>
          <w:tcPr>
            <w:tcW w:w="1611" w:type="dxa"/>
            <w:tcMar>
              <w:top w:w="50" w:type="dxa"/>
              <w:left w:w="100" w:type="dxa"/>
            </w:tcMar>
            <w:vAlign w:val="center"/>
          </w:tcPr>
          <w:p w:rsidR="000B44DB" w:rsidRDefault="000B44DB">
            <w:pPr>
              <w:spacing w:after="0"/>
              <w:ind w:left="135"/>
              <w:jc w:val="center"/>
            </w:pPr>
          </w:p>
        </w:tc>
        <w:tc>
          <w:tcPr>
            <w:tcW w:w="1139" w:type="dxa"/>
            <w:tcMar>
              <w:top w:w="50" w:type="dxa"/>
              <w:left w:w="100" w:type="dxa"/>
            </w:tcMar>
            <w:vAlign w:val="center"/>
          </w:tcPr>
          <w:p w:rsidR="000B44DB" w:rsidRDefault="000B44DB">
            <w:pPr>
              <w:spacing w:after="0"/>
              <w:ind w:left="135"/>
            </w:pPr>
          </w:p>
        </w:tc>
        <w:tc>
          <w:tcPr>
            <w:tcW w:w="1959" w:type="dxa"/>
            <w:tcMar>
              <w:top w:w="50" w:type="dxa"/>
              <w:left w:w="100" w:type="dxa"/>
            </w:tcMar>
            <w:vAlign w:val="center"/>
          </w:tcPr>
          <w:p w:rsidR="000B44DB" w:rsidRDefault="000B44DB">
            <w:pPr>
              <w:spacing w:after="0"/>
              <w:ind w:left="135"/>
            </w:pPr>
          </w:p>
        </w:tc>
      </w:tr>
      <w:tr w:rsidR="000B44DB">
        <w:trPr>
          <w:trHeight w:val="144"/>
          <w:tblCellSpacing w:w="20" w:type="nil"/>
        </w:trPr>
        <w:tc>
          <w:tcPr>
            <w:tcW w:w="0" w:type="auto"/>
            <w:gridSpan w:val="2"/>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ОБЩЕЕ КОЛИЧЕСТВО ЧАСОВ ПО ПРОГРАММЕ</w:t>
            </w:r>
          </w:p>
        </w:tc>
        <w:tc>
          <w:tcPr>
            <w:tcW w:w="1281"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510"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8 </w:t>
            </w:r>
          </w:p>
        </w:tc>
        <w:tc>
          <w:tcPr>
            <w:tcW w:w="1611"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0B44DB" w:rsidRDefault="000B44DB"/>
        </w:tc>
      </w:tr>
    </w:tbl>
    <w:p w:rsidR="000B44DB" w:rsidRDefault="000B44DB">
      <w:pPr>
        <w:sectPr w:rsidR="000B44DB">
          <w:pgSz w:w="16383" w:h="11906" w:orient="landscape"/>
          <w:pgMar w:top="1134" w:right="850" w:bottom="1134" w:left="1701" w:header="720" w:footer="720" w:gutter="0"/>
          <w:cols w:space="720"/>
        </w:sectPr>
      </w:pPr>
    </w:p>
    <w:p w:rsidR="000B44DB" w:rsidRDefault="003429B3">
      <w:pPr>
        <w:spacing w:after="0"/>
        <w:ind w:left="120"/>
      </w:pPr>
      <w:r>
        <w:rPr>
          <w:rFonts w:ascii="Times New Roman" w:hAnsi="Times New Roman"/>
          <w:b/>
          <w:color w:val="000000"/>
          <w:sz w:val="28"/>
        </w:rPr>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55"/>
        <w:gridCol w:w="3958"/>
        <w:gridCol w:w="1205"/>
        <w:gridCol w:w="1841"/>
        <w:gridCol w:w="1910"/>
        <w:gridCol w:w="1347"/>
        <w:gridCol w:w="2824"/>
      </w:tblGrid>
      <w:tr w:rsidR="000B44DB">
        <w:trPr>
          <w:trHeight w:val="144"/>
          <w:tblCellSpacing w:w="20" w:type="nil"/>
        </w:trPr>
        <w:tc>
          <w:tcPr>
            <w:tcW w:w="473"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 п/п </w:t>
            </w:r>
          </w:p>
          <w:p w:rsidR="000B44DB" w:rsidRDefault="000B44DB">
            <w:pPr>
              <w:spacing w:after="0"/>
              <w:ind w:left="135"/>
            </w:pPr>
          </w:p>
        </w:tc>
        <w:tc>
          <w:tcPr>
            <w:tcW w:w="2992"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Тема урока </w:t>
            </w:r>
          </w:p>
          <w:p w:rsidR="000B44DB" w:rsidRDefault="000B44DB">
            <w:pPr>
              <w:spacing w:after="0"/>
              <w:ind w:left="135"/>
            </w:pPr>
          </w:p>
        </w:tc>
        <w:tc>
          <w:tcPr>
            <w:tcW w:w="0" w:type="auto"/>
            <w:gridSpan w:val="3"/>
            <w:tcMar>
              <w:top w:w="50" w:type="dxa"/>
              <w:left w:w="100" w:type="dxa"/>
            </w:tcMar>
            <w:vAlign w:val="center"/>
          </w:tcPr>
          <w:p w:rsidR="000B44DB" w:rsidRDefault="003429B3">
            <w:pPr>
              <w:spacing w:after="0"/>
            </w:pPr>
            <w:r>
              <w:rPr>
                <w:rFonts w:ascii="Times New Roman" w:hAnsi="Times New Roman"/>
                <w:b/>
                <w:color w:val="000000"/>
                <w:sz w:val="24"/>
              </w:rPr>
              <w:t>Количество часов</w:t>
            </w:r>
          </w:p>
        </w:tc>
        <w:tc>
          <w:tcPr>
            <w:tcW w:w="1157"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Дата изучения </w:t>
            </w:r>
          </w:p>
          <w:p w:rsidR="000B44DB" w:rsidRDefault="000B44DB">
            <w:pPr>
              <w:spacing w:after="0"/>
              <w:ind w:left="135"/>
            </w:pPr>
          </w:p>
        </w:tc>
        <w:tc>
          <w:tcPr>
            <w:tcW w:w="1981" w:type="dxa"/>
            <w:vMerge w:val="restart"/>
            <w:tcMar>
              <w:top w:w="50" w:type="dxa"/>
              <w:left w:w="100" w:type="dxa"/>
            </w:tcMar>
            <w:vAlign w:val="center"/>
          </w:tcPr>
          <w:p w:rsidR="000B44DB" w:rsidRDefault="003429B3">
            <w:pPr>
              <w:spacing w:after="0"/>
              <w:ind w:left="135"/>
            </w:pPr>
            <w:r>
              <w:rPr>
                <w:rFonts w:ascii="Times New Roman" w:hAnsi="Times New Roman"/>
                <w:b/>
                <w:color w:val="000000"/>
                <w:sz w:val="24"/>
              </w:rPr>
              <w:t xml:space="preserve">Электронные цифровые образовательные ресурсы </w:t>
            </w:r>
          </w:p>
          <w:p w:rsidR="000B44DB" w:rsidRDefault="000B44DB">
            <w:pPr>
              <w:spacing w:after="0"/>
              <w:ind w:left="135"/>
            </w:pPr>
          </w:p>
        </w:tc>
      </w:tr>
      <w:tr w:rsidR="000B44DB">
        <w:trPr>
          <w:trHeight w:val="144"/>
          <w:tblCellSpacing w:w="20" w:type="nil"/>
        </w:trPr>
        <w:tc>
          <w:tcPr>
            <w:tcW w:w="0" w:type="auto"/>
            <w:vMerge/>
            <w:tcBorders>
              <w:top w:val="nil"/>
            </w:tcBorders>
            <w:tcMar>
              <w:top w:w="50" w:type="dxa"/>
              <w:left w:w="100" w:type="dxa"/>
            </w:tcMar>
          </w:tcPr>
          <w:p w:rsidR="000B44DB" w:rsidRDefault="000B44DB"/>
        </w:tc>
        <w:tc>
          <w:tcPr>
            <w:tcW w:w="0" w:type="auto"/>
            <w:vMerge/>
            <w:tcBorders>
              <w:top w:val="nil"/>
            </w:tcBorders>
            <w:tcMar>
              <w:top w:w="50" w:type="dxa"/>
              <w:left w:w="100" w:type="dxa"/>
            </w:tcMar>
          </w:tcPr>
          <w:p w:rsidR="000B44DB" w:rsidRDefault="000B44DB"/>
        </w:tc>
        <w:tc>
          <w:tcPr>
            <w:tcW w:w="834"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Всего </w:t>
            </w:r>
          </w:p>
          <w:p w:rsidR="000B44DB" w:rsidRDefault="000B44DB">
            <w:pPr>
              <w:spacing w:after="0"/>
              <w:ind w:left="135"/>
            </w:pPr>
          </w:p>
        </w:tc>
        <w:tc>
          <w:tcPr>
            <w:tcW w:w="1533"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Контрольные работы </w:t>
            </w:r>
          </w:p>
          <w:p w:rsidR="000B44DB" w:rsidRDefault="000B44DB">
            <w:pPr>
              <w:spacing w:after="0"/>
              <w:ind w:left="135"/>
            </w:pPr>
          </w:p>
        </w:tc>
        <w:tc>
          <w:tcPr>
            <w:tcW w:w="1631" w:type="dxa"/>
            <w:tcMar>
              <w:top w:w="50" w:type="dxa"/>
              <w:left w:w="100" w:type="dxa"/>
            </w:tcMar>
            <w:vAlign w:val="center"/>
          </w:tcPr>
          <w:p w:rsidR="000B44DB" w:rsidRDefault="003429B3">
            <w:pPr>
              <w:spacing w:after="0"/>
              <w:ind w:left="135"/>
            </w:pPr>
            <w:r>
              <w:rPr>
                <w:rFonts w:ascii="Times New Roman" w:hAnsi="Times New Roman"/>
                <w:b/>
                <w:color w:val="000000"/>
                <w:sz w:val="24"/>
              </w:rPr>
              <w:t xml:space="preserve">Практические работы </w:t>
            </w:r>
          </w:p>
          <w:p w:rsidR="000B44DB" w:rsidRDefault="000B44DB">
            <w:pPr>
              <w:spacing w:after="0"/>
              <w:ind w:left="135"/>
            </w:pPr>
          </w:p>
        </w:tc>
        <w:tc>
          <w:tcPr>
            <w:tcW w:w="0" w:type="auto"/>
            <w:vMerge/>
            <w:tcBorders>
              <w:top w:val="nil"/>
            </w:tcBorders>
            <w:tcMar>
              <w:top w:w="50" w:type="dxa"/>
              <w:left w:w="100" w:type="dxa"/>
            </w:tcMar>
          </w:tcPr>
          <w:p w:rsidR="000B44DB" w:rsidRDefault="000B44DB"/>
        </w:tc>
        <w:tc>
          <w:tcPr>
            <w:tcW w:w="0" w:type="auto"/>
            <w:vMerge/>
            <w:tcBorders>
              <w:top w:val="nil"/>
            </w:tcBorders>
            <w:tcMar>
              <w:top w:w="50" w:type="dxa"/>
              <w:left w:w="100" w:type="dxa"/>
            </w:tcMar>
          </w:tcPr>
          <w:p w:rsidR="000B44DB" w:rsidRDefault="000B44DB"/>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Раскрытие главной идеи произведения А.Т. Твардовского «О Родине большой и малой» (отрывок): чувство любви к своей стране и малой родине</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68">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5282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2</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Образ родной земли в стихотворении С.Д.Дрожжина «Родине»</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69">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5</w:t>
              </w:r>
              <w:r>
                <w:rPr>
                  <w:rFonts w:ascii="Times New Roman" w:hAnsi="Times New Roman"/>
                  <w:color w:val="0000FF"/>
                  <w:u w:val="single"/>
                </w:rPr>
                <w:t>c</w:t>
              </w:r>
              <w:r w:rsidRPr="003312DB">
                <w:rPr>
                  <w:rFonts w:ascii="Times New Roman" w:hAnsi="Times New Roman"/>
                  <w:color w:val="0000FF"/>
                  <w:u w:val="single"/>
                  <w:lang w:val="ru-RU"/>
                </w:rPr>
                <w:t>50</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3</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Любовь к природе и родному краю – тема произведений поэтов. На примере стихотворений С.А. Есенина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70">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5</w:t>
              </w:r>
              <w:r>
                <w:rPr>
                  <w:rFonts w:ascii="Times New Roman" w:hAnsi="Times New Roman"/>
                  <w:color w:val="0000FF"/>
                  <w:u w:val="single"/>
                </w:rPr>
                <w:t>d</w:t>
              </w:r>
              <w:r w:rsidRPr="003312DB">
                <w:rPr>
                  <w:rFonts w:ascii="Times New Roman" w:hAnsi="Times New Roman"/>
                  <w:color w:val="0000FF"/>
                  <w:u w:val="single"/>
                  <w:lang w:val="ru-RU"/>
                </w:rPr>
                <w:t>7</w:t>
              </w:r>
              <w:r>
                <w:rPr>
                  <w:rFonts w:ascii="Times New Roman" w:hAnsi="Times New Roman"/>
                  <w:color w:val="0000FF"/>
                  <w:u w:val="single"/>
                </w:rPr>
                <w:t>c</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4</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Проявление любви к родной земле в литературе народов России. На примере стихотворений Р.Г. Гамзатова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71">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09</w:t>
              </w:r>
              <w:r>
                <w:rPr>
                  <w:rFonts w:ascii="Times New Roman" w:hAnsi="Times New Roman"/>
                  <w:color w:val="0000FF"/>
                  <w:u w:val="single"/>
                </w:rPr>
                <w:t>ae</w:t>
              </w:r>
              <w:r w:rsidRPr="003312DB">
                <w:rPr>
                  <w:rFonts w:ascii="Times New Roman" w:hAnsi="Times New Roman"/>
                  <w:color w:val="0000FF"/>
                  <w:u w:val="single"/>
                  <w:lang w:val="ru-RU"/>
                </w:rPr>
                <w:t>8</w:t>
              </w:r>
            </w:hyperlink>
            <w:r w:rsidRPr="003312DB">
              <w:rPr>
                <w:rFonts w:ascii="Times New Roman" w:hAnsi="Times New Roman"/>
                <w:color w:val="000000"/>
                <w:sz w:val="24"/>
                <w:lang w:val="ru-RU"/>
              </w:rPr>
              <w:t xml:space="preserve"> </w:t>
            </w:r>
            <w:hyperlink r:id="rId172">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539</w:t>
              </w:r>
              <w:r>
                <w:rPr>
                  <w:rFonts w:ascii="Times New Roman" w:hAnsi="Times New Roman"/>
                  <w:color w:val="0000FF"/>
                  <w:u w:val="single"/>
                </w:rPr>
                <w:t>a</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5</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Образ Александра Невского в произведении С.Т.Романовского «Ледовое побоище»</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73">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09962</w:t>
              </w:r>
            </w:hyperlink>
            <w:r w:rsidRPr="003312DB">
              <w:rPr>
                <w:rFonts w:ascii="Times New Roman" w:hAnsi="Times New Roman"/>
                <w:color w:val="000000"/>
                <w:sz w:val="24"/>
                <w:lang w:val="ru-RU"/>
              </w:rPr>
              <w:t xml:space="preserve"> </w:t>
            </w:r>
            <w:hyperlink r:id="rId174">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54</w:t>
              </w:r>
              <w:r>
                <w:rPr>
                  <w:rFonts w:ascii="Times New Roman" w:hAnsi="Times New Roman"/>
                  <w:color w:val="0000FF"/>
                  <w:u w:val="single"/>
                </w:rPr>
                <w:t>c</w:t>
              </w:r>
              <w:r w:rsidRPr="003312DB">
                <w:rPr>
                  <w:rFonts w:ascii="Times New Roman" w:hAnsi="Times New Roman"/>
                  <w:color w:val="0000FF"/>
                  <w:u w:val="single"/>
                  <w:lang w:val="ru-RU"/>
                </w:rPr>
                <w:t>6</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6</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Характеристика народной исторической песни: темы, образы, герои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75">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55</w:t>
              </w:r>
              <w:r>
                <w:rPr>
                  <w:rFonts w:ascii="Times New Roman" w:hAnsi="Times New Roman"/>
                  <w:color w:val="0000FF"/>
                  <w:u w:val="single"/>
                </w:rPr>
                <w:t>de</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7</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Тема Великой Отечественной войны в произведениях литературы. На примере рассказа М.С. Ефетов «Девочка из Сталинграда»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76">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5</w:t>
              </w:r>
              <w:r>
                <w:rPr>
                  <w:rFonts w:ascii="Times New Roman" w:hAnsi="Times New Roman"/>
                  <w:color w:val="0000FF"/>
                  <w:u w:val="single"/>
                </w:rPr>
                <w:t>afc</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8</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Осознание понятий поступок, подвиг на примере произведений о Великой Отечественной войне</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77">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56</w:t>
              </w:r>
              <w:r>
                <w:rPr>
                  <w:rFonts w:ascii="Times New Roman" w:hAnsi="Times New Roman"/>
                  <w:color w:val="0000FF"/>
                  <w:u w:val="single"/>
                </w:rPr>
                <w:t>ec</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9</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Наблюдение за художественными особенностями текста авторской песни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78">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5</w:t>
              </w:r>
              <w:r>
                <w:rPr>
                  <w:rFonts w:ascii="Times New Roman" w:hAnsi="Times New Roman"/>
                  <w:color w:val="0000FF"/>
                  <w:u w:val="single"/>
                </w:rPr>
                <w:t>e</w:t>
              </w:r>
              <w:r w:rsidRPr="003312DB">
                <w:rPr>
                  <w:rFonts w:ascii="Times New Roman" w:hAnsi="Times New Roman"/>
                  <w:color w:val="0000FF"/>
                  <w:u w:val="single"/>
                  <w:lang w:val="ru-RU"/>
                </w:rPr>
                <w:t>94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10</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Составление устного рассказа «Защитник Отечества» по изученным произведениям</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79">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62</w:t>
              </w:r>
              <w:r>
                <w:rPr>
                  <w:rFonts w:ascii="Times New Roman" w:hAnsi="Times New Roman"/>
                  <w:color w:val="0000FF"/>
                  <w:u w:val="single"/>
                </w:rPr>
                <w:t>e</w:t>
              </w:r>
              <w:r w:rsidRPr="003312DB">
                <w:rPr>
                  <w:rFonts w:ascii="Times New Roman" w:hAnsi="Times New Roman"/>
                  <w:color w:val="0000FF"/>
                  <w:u w:val="single"/>
                  <w:lang w:val="ru-RU"/>
                </w:rPr>
                <w:t>0</w:t>
              </w:r>
            </w:hyperlink>
          </w:p>
        </w:tc>
      </w:tr>
      <w:tr w:rsidR="000B44DB">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11</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Тематическая проверочная работа по итогам раздела «О Родине, героические страницы истории»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12</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Патриотическое звучание произведений о Родине, о славных и героических страницах истории России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80">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60</w:t>
              </w:r>
              <w:r>
                <w:rPr>
                  <w:rFonts w:ascii="Times New Roman" w:hAnsi="Times New Roman"/>
                  <w:color w:val="0000FF"/>
                  <w:u w:val="single"/>
                </w:rPr>
                <w:t>a</w:t>
              </w:r>
              <w:r w:rsidRPr="003312DB">
                <w:rPr>
                  <w:rFonts w:ascii="Times New Roman" w:hAnsi="Times New Roman"/>
                  <w:color w:val="0000FF"/>
                  <w:u w:val="single"/>
                  <w:lang w:val="ru-RU"/>
                </w:rPr>
                <w:t>6</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13</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 Работа с детскими книгами на тему: «Книги о Родине и её истории»: типы книг (изданий)</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81">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61</w:t>
              </w:r>
              <w:r>
                <w:rPr>
                  <w:rFonts w:ascii="Times New Roman" w:hAnsi="Times New Roman"/>
                  <w:color w:val="0000FF"/>
                  <w:u w:val="single"/>
                </w:rPr>
                <w:t>c</w:t>
              </w:r>
              <w:r w:rsidRPr="003312DB">
                <w:rPr>
                  <w:rFonts w:ascii="Times New Roman" w:hAnsi="Times New Roman"/>
                  <w:color w:val="0000FF"/>
                  <w:u w:val="single"/>
                  <w:lang w:val="ru-RU"/>
                </w:rPr>
                <w:t>8</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14</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Проявление народной культуры в разнообразных видах фольклора: словесном, музыкальном, обрядовом (календарном)</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82">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6952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15</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Разнообразие малых жанров фольклора (назначение, сравнение, классификация)</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83">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6952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16</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Представление в сказке народного быта и культуры: сказки о животных, бытовые, волшебные</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84">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6</w:t>
              </w:r>
              <w:r>
                <w:rPr>
                  <w:rFonts w:ascii="Times New Roman" w:hAnsi="Times New Roman"/>
                  <w:color w:val="0000FF"/>
                  <w:u w:val="single"/>
                </w:rPr>
                <w:t>ace</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17</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Характеристика героев волшебной сказки: чем занимались, какими качествами обладают. На примере русской народной сказки «Семь Семионов»</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85">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6</w:t>
              </w:r>
              <w:r>
                <w:rPr>
                  <w:rFonts w:ascii="Times New Roman" w:hAnsi="Times New Roman"/>
                  <w:color w:val="0000FF"/>
                  <w:u w:val="single"/>
                </w:rPr>
                <w:t>d</w:t>
              </w:r>
              <w:r w:rsidRPr="003312DB">
                <w:rPr>
                  <w:rFonts w:ascii="Times New Roman" w:hAnsi="Times New Roman"/>
                  <w:color w:val="0000FF"/>
                  <w:u w:val="single"/>
                  <w:lang w:val="ru-RU"/>
                </w:rPr>
                <w:t>1</w:t>
              </w:r>
              <w:r>
                <w:rPr>
                  <w:rFonts w:ascii="Times New Roman" w:hAnsi="Times New Roman"/>
                  <w:color w:val="0000FF"/>
                  <w:u w:val="single"/>
                </w:rPr>
                <w:t>c</w:t>
              </w:r>
            </w:hyperlink>
          </w:p>
        </w:tc>
      </w:tr>
      <w:tr w:rsidR="000B44DB">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18</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Путешествие героя как основа композиции волшебной сказки. На примере русской народной сказки «Семь Семионов»</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19</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Отражение нравственных ценностей на примере фольклорных сказок народов России и мира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86">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70</w:t>
              </w:r>
              <w:r>
                <w:rPr>
                  <w:rFonts w:ascii="Times New Roman" w:hAnsi="Times New Roman"/>
                  <w:color w:val="0000FF"/>
                  <w:u w:val="single"/>
                </w:rPr>
                <w:t>aa</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20</w:t>
            </w:r>
          </w:p>
        </w:tc>
        <w:tc>
          <w:tcPr>
            <w:tcW w:w="2992"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Осознание понятий взаимопомощь и дружба в сказках народов России и мира. </w:t>
            </w:r>
            <w:r>
              <w:rPr>
                <w:rFonts w:ascii="Times New Roman" w:hAnsi="Times New Roman"/>
                <w:color w:val="000000"/>
                <w:sz w:val="24"/>
              </w:rPr>
              <w:t>На примере осетинской народной сказки «Что дороже?»</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87">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6</w:t>
              </w:r>
              <w:r>
                <w:rPr>
                  <w:rFonts w:ascii="Times New Roman" w:hAnsi="Times New Roman"/>
                  <w:color w:val="0000FF"/>
                  <w:u w:val="single"/>
                </w:rPr>
                <w:t>c</w:t>
              </w:r>
              <w:r w:rsidRPr="003312DB">
                <w:rPr>
                  <w:rFonts w:ascii="Times New Roman" w:hAnsi="Times New Roman"/>
                  <w:color w:val="0000FF"/>
                  <w:u w:val="single"/>
                  <w:lang w:val="ru-RU"/>
                </w:rPr>
                <w:t>04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21</w:t>
            </w:r>
          </w:p>
        </w:tc>
        <w:tc>
          <w:tcPr>
            <w:tcW w:w="2992"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Представление в сказке нравственных ценностей, быта и культуры народов мира. </w:t>
            </w:r>
            <w:r>
              <w:rPr>
                <w:rFonts w:ascii="Times New Roman" w:hAnsi="Times New Roman"/>
                <w:color w:val="000000"/>
                <w:sz w:val="24"/>
              </w:rPr>
              <w:t>На примере немецкой народной сказки «Три бабочки»</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88">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783</w:t>
              </w:r>
              <w:r>
                <w:rPr>
                  <w:rFonts w:ascii="Times New Roman" w:hAnsi="Times New Roman"/>
                  <w:color w:val="0000FF"/>
                  <w:u w:val="single"/>
                </w:rPr>
                <w:t>e</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22</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Сравнение фольклорных произведений разных народов: тема, герои, сюжет</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89">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76</w:t>
              </w:r>
              <w:r>
                <w:rPr>
                  <w:rFonts w:ascii="Times New Roman" w:hAnsi="Times New Roman"/>
                  <w:color w:val="0000FF"/>
                  <w:u w:val="single"/>
                </w:rPr>
                <w:t>cc</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23</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Образы русских богатырей: где жил, чем занимался, какими качествами обладал</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90">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6</w:t>
              </w:r>
              <w:r>
                <w:rPr>
                  <w:rFonts w:ascii="Times New Roman" w:hAnsi="Times New Roman"/>
                  <w:color w:val="0000FF"/>
                  <w:u w:val="single"/>
                </w:rPr>
                <w:t>e</w:t>
              </w:r>
              <w:r w:rsidRPr="003312DB">
                <w:rPr>
                  <w:rFonts w:ascii="Times New Roman" w:hAnsi="Times New Roman"/>
                  <w:color w:val="0000FF"/>
                  <w:u w:val="single"/>
                  <w:lang w:val="ru-RU"/>
                </w:rPr>
                <w:t>34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24</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урок.Средства художественной выразительности в былине: устойчивые выражения, повторы, гипербола, устаревшие слова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91">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6</w:t>
              </w:r>
              <w:r>
                <w:rPr>
                  <w:rFonts w:ascii="Times New Roman" w:hAnsi="Times New Roman"/>
                  <w:color w:val="0000FF"/>
                  <w:u w:val="single"/>
                </w:rPr>
                <w:t>f</w:t>
              </w:r>
              <w:r w:rsidRPr="003312DB">
                <w:rPr>
                  <w:rFonts w:ascii="Times New Roman" w:hAnsi="Times New Roman"/>
                  <w:color w:val="0000FF"/>
                  <w:u w:val="single"/>
                  <w:lang w:val="ru-RU"/>
                </w:rPr>
                <w:t>38</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25</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урок.Отражение народной былинной темы в творчестве художника В. М.Васнецова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92">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09</w:t>
              </w:r>
              <w:r>
                <w:rPr>
                  <w:rFonts w:ascii="Times New Roman" w:hAnsi="Times New Roman"/>
                  <w:color w:val="0000FF"/>
                  <w:u w:val="single"/>
                </w:rPr>
                <w:t>c</w:t>
              </w:r>
              <w:r w:rsidRPr="003312DB">
                <w:rPr>
                  <w:rFonts w:ascii="Times New Roman" w:hAnsi="Times New Roman"/>
                  <w:color w:val="0000FF"/>
                  <w:u w:val="single"/>
                  <w:lang w:val="ru-RU"/>
                </w:rPr>
                <w:t>64</w:t>
              </w:r>
            </w:hyperlink>
          </w:p>
        </w:tc>
      </w:tr>
      <w:tr w:rsidR="000B44DB">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26</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Тематическая проверочная работа по итогам раздела «Фольклор – народная мудрость»</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27</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урок.Работа с детскими книгами на тему: «Фольклор (устное народное творчество)»: собиратели фольклора (А.Н. Афанасьев, В.И. Даль)</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93">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7956</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28</w:t>
            </w:r>
          </w:p>
        </w:tc>
        <w:tc>
          <w:tcPr>
            <w:tcW w:w="2992"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Особенности басни как лиро-эпического жанра. </w:t>
            </w:r>
            <w:r>
              <w:rPr>
                <w:rFonts w:ascii="Times New Roman" w:hAnsi="Times New Roman"/>
                <w:color w:val="000000"/>
                <w:sz w:val="24"/>
              </w:rPr>
              <w:t>Басни стихотворные и прозаические</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94">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8</w:t>
              </w:r>
              <w:r>
                <w:rPr>
                  <w:rFonts w:ascii="Times New Roman" w:hAnsi="Times New Roman"/>
                  <w:color w:val="0000FF"/>
                  <w:u w:val="single"/>
                </w:rPr>
                <w:t>eb</w:t>
              </w:r>
              <w:r w:rsidRPr="003312DB">
                <w:rPr>
                  <w:rFonts w:ascii="Times New Roman" w:hAnsi="Times New Roman"/>
                  <w:color w:val="0000FF"/>
                  <w:u w:val="single"/>
                  <w:lang w:val="ru-RU"/>
                </w:rPr>
                <w:t>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29</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Сравнение басен: темы и герои, особенности языка. На примере басен Крылов И.А. «Стрекоза и муравей», И.И. Хемницера «Стрекоза», Л.Н. Толстого «Стрекоза и муравьи»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95">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8</w:t>
              </w:r>
              <w:r>
                <w:rPr>
                  <w:rFonts w:ascii="Times New Roman" w:hAnsi="Times New Roman"/>
                  <w:color w:val="0000FF"/>
                  <w:u w:val="single"/>
                </w:rPr>
                <w:t>ff</w:t>
              </w:r>
              <w:r w:rsidRPr="003312DB">
                <w:rPr>
                  <w:rFonts w:ascii="Times New Roman" w:hAnsi="Times New Roman"/>
                  <w:color w:val="0000FF"/>
                  <w:u w:val="single"/>
                  <w:lang w:val="ru-RU"/>
                </w:rPr>
                <w:t>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30</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Аллегория и ирония как характеристика героев басен. На примере басни И.А. Крылова «Мартышка и очки»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96">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91</w:t>
              </w:r>
              <w:r>
                <w:rPr>
                  <w:rFonts w:ascii="Times New Roman" w:hAnsi="Times New Roman"/>
                  <w:color w:val="0000FF"/>
                  <w:u w:val="single"/>
                </w:rPr>
                <w:t>d</w:t>
              </w:r>
              <w:r w:rsidRPr="003312DB">
                <w:rPr>
                  <w:rFonts w:ascii="Times New Roman" w:hAnsi="Times New Roman"/>
                  <w:color w:val="0000FF"/>
                  <w:u w:val="single"/>
                  <w:lang w:val="ru-RU"/>
                </w:rPr>
                <w:t>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31</w:t>
            </w:r>
          </w:p>
        </w:tc>
        <w:tc>
          <w:tcPr>
            <w:tcW w:w="2992"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Работа с баснями И.А. Крылова. </w:t>
            </w:r>
            <w:r>
              <w:rPr>
                <w:rFonts w:ascii="Times New Roman" w:hAnsi="Times New Roman"/>
                <w:color w:val="000000"/>
                <w:sz w:val="24"/>
              </w:rPr>
              <w:t>Инсценирование их сюжета</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97">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9300</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32</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урок.Язык басен И.А. Крылова: пословицы, поговорки, крылатые выражения</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98">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bdc</w:t>
              </w:r>
              <w:r w:rsidRPr="003312DB">
                <w:rPr>
                  <w:rFonts w:ascii="Times New Roman" w:hAnsi="Times New Roman"/>
                  <w:color w:val="0000FF"/>
                  <w:u w:val="single"/>
                  <w:lang w:val="ru-RU"/>
                </w:rPr>
                <w:t>0</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33</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Знакомство с литературной сказкой А.С.Пушкина «Сказка о мёртвой царевне и о семи богатырях»: сюжет произведения</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199">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7</w:t>
              </w:r>
              <w:r>
                <w:rPr>
                  <w:rFonts w:ascii="Times New Roman" w:hAnsi="Times New Roman"/>
                  <w:color w:val="0000FF"/>
                  <w:u w:val="single"/>
                </w:rPr>
                <w:t>cbc</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34</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Характеристика положительных и отрицательных героев, волшебные помощники в сказке А.С. Пушкина «Сказка о мёртвой царевне и о семи богатырях»</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00">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87</w:t>
              </w:r>
              <w:r>
                <w:rPr>
                  <w:rFonts w:ascii="Times New Roman" w:hAnsi="Times New Roman"/>
                  <w:color w:val="0000FF"/>
                  <w:u w:val="single"/>
                </w:rPr>
                <w:t>f</w:t>
              </w:r>
              <w:r w:rsidRPr="003312DB">
                <w:rPr>
                  <w:rFonts w:ascii="Times New Roman" w:hAnsi="Times New Roman"/>
                  <w:color w:val="0000FF"/>
                  <w:u w:val="single"/>
                  <w:lang w:val="ru-RU"/>
                </w:rPr>
                <w:t>2</w:t>
              </w:r>
            </w:hyperlink>
            <w:r w:rsidRPr="003312DB">
              <w:rPr>
                <w:rFonts w:ascii="Times New Roman" w:hAnsi="Times New Roman"/>
                <w:color w:val="000000"/>
                <w:sz w:val="24"/>
                <w:lang w:val="ru-RU"/>
              </w:rPr>
              <w:t xml:space="preserve"> </w:t>
            </w:r>
            <w:hyperlink r:id="rId201">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7</w:t>
              </w:r>
              <w:r>
                <w:rPr>
                  <w:rFonts w:ascii="Times New Roman" w:hAnsi="Times New Roman"/>
                  <w:color w:val="0000FF"/>
                  <w:u w:val="single"/>
                </w:rPr>
                <w:t>e</w:t>
              </w:r>
              <w:r w:rsidRPr="003312DB">
                <w:rPr>
                  <w:rFonts w:ascii="Times New Roman" w:hAnsi="Times New Roman"/>
                  <w:color w:val="0000FF"/>
                  <w:u w:val="single"/>
                  <w:lang w:val="ru-RU"/>
                </w:rPr>
                <w:t>42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35</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Наблюдение за художественными особенностями текста, языком авторской сказки А.С. Пушкина «Сказка о мёртвой царевне и о семи богатырях»</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02">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890</w:t>
              </w:r>
              <w:r>
                <w:rPr>
                  <w:rFonts w:ascii="Times New Roman" w:hAnsi="Times New Roman"/>
                  <w:color w:val="0000FF"/>
                  <w:u w:val="single"/>
                </w:rPr>
                <w:t>a</w:t>
              </w:r>
            </w:hyperlink>
            <w:r w:rsidRPr="003312DB">
              <w:rPr>
                <w:rFonts w:ascii="Times New Roman" w:hAnsi="Times New Roman"/>
                <w:color w:val="000000"/>
                <w:sz w:val="24"/>
                <w:lang w:val="ru-RU"/>
              </w:rPr>
              <w:t xml:space="preserve"> </w:t>
            </w:r>
            <w:hyperlink r:id="rId203">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8478</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36</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Фольклорная основа литературной сказки А.С. Пушкина «Сказка о мёртвой царевне и о семи богатырях»</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04">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8</w:t>
              </w:r>
              <w:r>
                <w:rPr>
                  <w:rFonts w:ascii="Times New Roman" w:hAnsi="Times New Roman"/>
                  <w:color w:val="0000FF"/>
                  <w:u w:val="single"/>
                </w:rPr>
                <w:t>a</w:t>
              </w:r>
              <w:r w:rsidRPr="003312DB">
                <w:rPr>
                  <w:rFonts w:ascii="Times New Roman" w:hAnsi="Times New Roman"/>
                  <w:color w:val="0000FF"/>
                  <w:u w:val="single"/>
                  <w:lang w:val="ru-RU"/>
                </w:rPr>
                <w:t>18</w:t>
              </w:r>
            </w:hyperlink>
            <w:r w:rsidRPr="003312DB">
              <w:rPr>
                <w:rFonts w:ascii="Times New Roman" w:hAnsi="Times New Roman"/>
                <w:color w:val="000000"/>
                <w:sz w:val="24"/>
                <w:lang w:val="ru-RU"/>
              </w:rPr>
              <w:t xml:space="preserve"> </w:t>
            </w:r>
            <w:hyperlink r:id="rId205">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85</w:t>
              </w:r>
              <w:r>
                <w:rPr>
                  <w:rFonts w:ascii="Times New Roman" w:hAnsi="Times New Roman"/>
                  <w:color w:val="0000FF"/>
                  <w:u w:val="single"/>
                </w:rPr>
                <w:t>c</w:t>
              </w:r>
              <w:r w:rsidRPr="003312DB">
                <w:rPr>
                  <w:rFonts w:ascii="Times New Roman" w:hAnsi="Times New Roman"/>
                  <w:color w:val="0000FF"/>
                  <w:u w:val="single"/>
                  <w:lang w:val="ru-RU"/>
                </w:rPr>
                <w:t>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37</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Сходство фольклорных и литературных произведений А.С. Пушкина, В.А. Жуковского по тематике, художественным образам («бродячие» сюжеты)</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06">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8</w:t>
              </w:r>
              <w:r>
                <w:rPr>
                  <w:rFonts w:ascii="Times New Roman" w:hAnsi="Times New Roman"/>
                  <w:color w:val="0000FF"/>
                  <w:u w:val="single"/>
                </w:rPr>
                <w:t>b</w:t>
              </w:r>
              <w:r w:rsidRPr="003312DB">
                <w:rPr>
                  <w:rFonts w:ascii="Times New Roman" w:hAnsi="Times New Roman"/>
                  <w:color w:val="0000FF"/>
                  <w:u w:val="single"/>
                  <w:lang w:val="ru-RU"/>
                </w:rPr>
                <w:t>1</w:t>
              </w:r>
              <w:r>
                <w:rPr>
                  <w:rFonts w:ascii="Times New Roman" w:hAnsi="Times New Roman"/>
                  <w:color w:val="0000FF"/>
                  <w:u w:val="single"/>
                </w:rPr>
                <w:t>c</w:t>
              </w:r>
            </w:hyperlink>
            <w:r w:rsidRPr="003312DB">
              <w:rPr>
                <w:rFonts w:ascii="Times New Roman" w:hAnsi="Times New Roman"/>
                <w:color w:val="000000"/>
                <w:sz w:val="24"/>
                <w:lang w:val="ru-RU"/>
              </w:rPr>
              <w:t xml:space="preserve"> </w:t>
            </w:r>
            <w:hyperlink r:id="rId207">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86</w:t>
              </w:r>
              <w:r>
                <w:rPr>
                  <w:rFonts w:ascii="Times New Roman" w:hAnsi="Times New Roman"/>
                  <w:color w:val="0000FF"/>
                  <w:u w:val="single"/>
                </w:rPr>
                <w:t>d</w:t>
              </w:r>
              <w:r w:rsidRPr="003312DB">
                <w:rPr>
                  <w:rFonts w:ascii="Times New Roman" w:hAnsi="Times New Roman"/>
                  <w:color w:val="0000FF"/>
                  <w:u w:val="single"/>
                  <w:lang w:val="ru-RU"/>
                </w:rPr>
                <w:t>0</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38</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Картины осени в лирических произведениях А.С. Пушкина: сравнения, эпитет, олицетворения</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08">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7</w:t>
              </w:r>
              <w:r>
                <w:rPr>
                  <w:rFonts w:ascii="Times New Roman" w:hAnsi="Times New Roman"/>
                  <w:color w:val="0000FF"/>
                  <w:u w:val="single"/>
                </w:rPr>
                <w:t>ba</w:t>
              </w:r>
              <w:r w:rsidRPr="003312DB">
                <w:rPr>
                  <w:rFonts w:ascii="Times New Roman" w:hAnsi="Times New Roman"/>
                  <w:color w:val="0000FF"/>
                  <w:u w:val="single"/>
                  <w:lang w:val="ru-RU"/>
                </w:rPr>
                <w:t>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39</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Восприятие пейзажной лирики А.С. Пушкина: средства художественной выразительности в стихотворении «Зимняя дорога» и других его стихотворениях</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09">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7</w:t>
              </w:r>
              <w:r>
                <w:rPr>
                  <w:rFonts w:ascii="Times New Roman" w:hAnsi="Times New Roman"/>
                  <w:color w:val="0000FF"/>
                  <w:u w:val="single"/>
                </w:rPr>
                <w:t>a</w:t>
              </w:r>
              <w:r w:rsidRPr="003312DB">
                <w:rPr>
                  <w:rFonts w:ascii="Times New Roman" w:hAnsi="Times New Roman"/>
                  <w:color w:val="0000FF"/>
                  <w:u w:val="single"/>
                  <w:lang w:val="ru-RU"/>
                </w:rPr>
                <w:t>78</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40</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Отражение темы дружбы в произведениях А.С. Пушкина. На примере стихотворения «И.И.Пущину»</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10">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8284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41</w:t>
            </w:r>
          </w:p>
        </w:tc>
        <w:tc>
          <w:tcPr>
            <w:tcW w:w="2992"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Оценка настроения и чувств, вызываемых лирическим произведением А.С. Пушкина. </w:t>
            </w:r>
            <w:r>
              <w:rPr>
                <w:rFonts w:ascii="Times New Roman" w:hAnsi="Times New Roman"/>
                <w:color w:val="000000"/>
                <w:sz w:val="24"/>
              </w:rPr>
              <w:t>На примере стихотворения «Няне»</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11">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a</w:t>
              </w:r>
              <w:r w:rsidRPr="003312DB">
                <w:rPr>
                  <w:rFonts w:ascii="Times New Roman" w:hAnsi="Times New Roman"/>
                  <w:color w:val="0000FF"/>
                  <w:u w:val="single"/>
                  <w:lang w:val="ru-RU"/>
                </w:rPr>
                <w:t>4</w:t>
              </w:r>
              <w:r>
                <w:rPr>
                  <w:rFonts w:ascii="Times New Roman" w:hAnsi="Times New Roman"/>
                  <w:color w:val="0000FF"/>
                  <w:u w:val="single"/>
                </w:rPr>
                <w:t>b</w:t>
              </w:r>
              <w:r w:rsidRPr="003312DB">
                <w:rPr>
                  <w:rFonts w:ascii="Times New Roman" w:hAnsi="Times New Roman"/>
                  <w:color w:val="0000FF"/>
                  <w:u w:val="single"/>
                  <w:lang w:val="ru-RU"/>
                </w:rPr>
                <w:t>6</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42</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Составление устного рассказа «Моё любимое стихотворение А.С. Пушкина»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12">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09</w:t>
              </w:r>
              <w:r>
                <w:rPr>
                  <w:rFonts w:ascii="Times New Roman" w:hAnsi="Times New Roman"/>
                  <w:color w:val="0000FF"/>
                  <w:u w:val="single"/>
                </w:rPr>
                <w:t>dd</w:t>
              </w:r>
              <w:r w:rsidRPr="003312DB">
                <w:rPr>
                  <w:rFonts w:ascii="Times New Roman" w:hAnsi="Times New Roman"/>
                  <w:color w:val="0000FF"/>
                  <w:u w:val="single"/>
                  <w:lang w:val="ru-RU"/>
                </w:rPr>
                <w:t>6</w:t>
              </w:r>
            </w:hyperlink>
          </w:p>
        </w:tc>
      </w:tr>
      <w:tr w:rsidR="000B44DB">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43</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Тематическая проверочная работа по итогам раздела «Творчество А.С. Пушкина»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44</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Составление выставки «Произведения А.С. Пушкина»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13">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a</w:t>
              </w:r>
              <w:r w:rsidRPr="003312DB">
                <w:rPr>
                  <w:rFonts w:ascii="Times New Roman" w:hAnsi="Times New Roman"/>
                  <w:color w:val="0000FF"/>
                  <w:u w:val="single"/>
                  <w:lang w:val="ru-RU"/>
                </w:rPr>
                <w:t>7</w:t>
              </w:r>
              <w:r>
                <w:rPr>
                  <w:rFonts w:ascii="Times New Roman" w:hAnsi="Times New Roman"/>
                  <w:color w:val="0000FF"/>
                  <w:u w:val="single"/>
                </w:rPr>
                <w:t>f</w:t>
              </w:r>
              <w:r w:rsidRPr="003312DB">
                <w:rPr>
                  <w:rFonts w:ascii="Times New Roman" w:hAnsi="Times New Roman"/>
                  <w:color w:val="0000FF"/>
                  <w:u w:val="single"/>
                  <w:lang w:val="ru-RU"/>
                </w:rPr>
                <w:t>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45</w:t>
            </w:r>
          </w:p>
        </w:tc>
        <w:tc>
          <w:tcPr>
            <w:tcW w:w="2992"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Патриотическое звучание стихотворения М.Ю. Лермонтова «Москва, Москва! …</w:t>
            </w:r>
            <w:r>
              <w:rPr>
                <w:rFonts w:ascii="Times New Roman" w:hAnsi="Times New Roman"/>
                <w:color w:val="000000"/>
                <w:sz w:val="24"/>
              </w:rPr>
              <w:t>Люблю тебя как сын…»: метафора как «свёрнутое» сравнение</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14">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9558</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46</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Строфа как элемент композиции стихотворения М.Ю. Лермонтова «Парус»</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15">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9418</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47</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Работа со стихотворением М.Ю. Лермонтова «Утёс»: характеристика средств художественной выразительности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16">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9710</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48</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Наблюдение за художественными особенностями лирических произведений М.Ю. Лермонтова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17">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983</w:t>
              </w:r>
              <w:r>
                <w:rPr>
                  <w:rFonts w:ascii="Times New Roman" w:hAnsi="Times New Roman"/>
                  <w:color w:val="0000FF"/>
                  <w:u w:val="single"/>
                </w:rPr>
                <w:t>c</w:t>
              </w:r>
            </w:hyperlink>
          </w:p>
        </w:tc>
      </w:tr>
      <w:tr w:rsidR="000B44DB">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49</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Литературная сказка П.П.Ершова «Конёк-Горбунок»: сюжет и построение (композиция) сказки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Default="000B44DB">
            <w:pPr>
              <w:spacing w:after="0"/>
              <w:ind w:left="135"/>
            </w:pPr>
          </w:p>
        </w:tc>
      </w:tr>
      <w:tr w:rsidR="000B44DB">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50</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Речевые особенности (сказочные формулы, повторы, постоянные эпитеты) сказки П.П.Ершова «Конёк-Горбунок»</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Default="000B44DB">
            <w:pPr>
              <w:spacing w:after="0"/>
              <w:ind w:left="135"/>
            </w:pPr>
          </w:p>
        </w:tc>
      </w:tr>
      <w:tr w:rsidR="000B44DB">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51</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Характеристика героя и его волшебного помощника сказки П.П.Ершова «Конёк-Горбунок»</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52</w:t>
            </w:r>
          </w:p>
        </w:tc>
        <w:tc>
          <w:tcPr>
            <w:tcW w:w="2992" w:type="dxa"/>
            <w:tcMar>
              <w:top w:w="50" w:type="dxa"/>
              <w:left w:w="100" w:type="dxa"/>
            </w:tcMar>
            <w:vAlign w:val="center"/>
          </w:tcPr>
          <w:p w:rsidR="000B44DB" w:rsidRDefault="003429B3">
            <w:pPr>
              <w:spacing w:after="0"/>
              <w:ind w:left="135"/>
            </w:pPr>
            <w:r>
              <w:rPr>
                <w:rFonts w:ascii="Times New Roman" w:hAnsi="Times New Roman"/>
                <w:color w:val="000000"/>
                <w:sz w:val="24"/>
              </w:rPr>
              <w:t>Тематика авторских стихотворных сказок</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18">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c</w:t>
              </w:r>
              <w:r w:rsidRPr="003312DB">
                <w:rPr>
                  <w:rFonts w:ascii="Times New Roman" w:hAnsi="Times New Roman"/>
                  <w:color w:val="0000FF"/>
                  <w:u w:val="single"/>
                  <w:lang w:val="ru-RU"/>
                </w:rPr>
                <w:t>00</w:t>
              </w:r>
              <w:r>
                <w:rPr>
                  <w:rFonts w:ascii="Times New Roman" w:hAnsi="Times New Roman"/>
                  <w:color w:val="0000FF"/>
                  <w:u w:val="single"/>
                </w:rPr>
                <w:t>e</w:t>
              </w:r>
            </w:hyperlink>
          </w:p>
        </w:tc>
      </w:tr>
      <w:tr w:rsidR="000B44DB">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53</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Знакомство с уральскими сказами П.П.Бажова. Сочетание в сказах вымысла и реальности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Default="000B44DB">
            <w:pPr>
              <w:spacing w:after="0"/>
              <w:ind w:left="135"/>
            </w:pPr>
          </w:p>
        </w:tc>
      </w:tr>
      <w:tr w:rsidR="000B44DB">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54</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Народные образы героев сказа П.П.Бажова «Серебряное копытце»</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Default="000B44DB">
            <w:pPr>
              <w:spacing w:after="0"/>
              <w:ind w:left="135"/>
            </w:pPr>
          </w:p>
        </w:tc>
      </w:tr>
      <w:tr w:rsidR="000B44DB">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55</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Наблюдение за художественными особенностями, языком сказа П.П.Бажова «Серебряное копытце»</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56</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Иллюстрации как отражение сюжета сказов П.П.Бажова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19">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c</w:t>
              </w:r>
              <w:r w:rsidRPr="003312DB">
                <w:rPr>
                  <w:rFonts w:ascii="Times New Roman" w:hAnsi="Times New Roman"/>
                  <w:color w:val="0000FF"/>
                  <w:u w:val="single"/>
                  <w:lang w:val="ru-RU"/>
                </w:rPr>
                <w:t>34</w:t>
              </w:r>
              <w:r>
                <w:rPr>
                  <w:rFonts w:ascii="Times New Roman" w:hAnsi="Times New Roman"/>
                  <w:color w:val="0000FF"/>
                  <w:u w:val="single"/>
                </w:rPr>
                <w:t>c</w:t>
              </w:r>
            </w:hyperlink>
          </w:p>
        </w:tc>
      </w:tr>
      <w:tr w:rsidR="000B44DB">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57</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Тематическая проверочная работа по итогам раздела «Литературная сказка»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58</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Описание явления природы в стихотворении В.А. Жуковский «Загадка»: приёмы создания художественного образа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20">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faec</w:t>
              </w:r>
              <w:r w:rsidRPr="003312DB">
                <w:rPr>
                  <w:rFonts w:ascii="Times New Roman" w:hAnsi="Times New Roman"/>
                  <w:color w:val="0000FF"/>
                  <w:u w:val="single"/>
                  <w:lang w:val="ru-RU"/>
                </w:rPr>
                <w:t>6</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59</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Сравнение образа радуги в стихотворениях В.А. Жуковского «Загадка» и Ф.И. Тютчева «Как неожиданно и ярко»</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21">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9</w:t>
              </w:r>
              <w:r>
                <w:rPr>
                  <w:rFonts w:ascii="Times New Roman" w:hAnsi="Times New Roman"/>
                  <w:color w:val="0000FF"/>
                  <w:u w:val="single"/>
                </w:rPr>
                <w:t>c</w:t>
              </w:r>
              <w:r w:rsidRPr="003312DB">
                <w:rPr>
                  <w:rFonts w:ascii="Times New Roman" w:hAnsi="Times New Roman"/>
                  <w:color w:val="0000FF"/>
                  <w:u w:val="single"/>
                  <w:lang w:val="ru-RU"/>
                </w:rPr>
                <w:t>42</w:t>
              </w:r>
            </w:hyperlink>
            <w:r w:rsidRPr="003312DB">
              <w:rPr>
                <w:rFonts w:ascii="Times New Roman" w:hAnsi="Times New Roman"/>
                <w:color w:val="000000"/>
                <w:sz w:val="24"/>
                <w:lang w:val="ru-RU"/>
              </w:rPr>
              <w:t xml:space="preserve"> </w:t>
            </w:r>
            <w:hyperlink r:id="rId222">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9</w:t>
              </w:r>
              <w:r>
                <w:rPr>
                  <w:rFonts w:ascii="Times New Roman" w:hAnsi="Times New Roman"/>
                  <w:color w:val="0000FF"/>
                  <w:u w:val="single"/>
                </w:rPr>
                <w:t>ee</w:t>
              </w:r>
              <w:r w:rsidRPr="003312DB">
                <w:rPr>
                  <w:rFonts w:ascii="Times New Roman" w:hAnsi="Times New Roman"/>
                  <w:color w:val="0000FF"/>
                  <w:u w:val="single"/>
                  <w:lang w:val="ru-RU"/>
                </w:rPr>
                <w:t>0</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60</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Восприятие картин природы в стихотворении А.А. Фета «Весенний дождь» и других его стихотворений</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23">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9</w:t>
              </w:r>
              <w:r>
                <w:rPr>
                  <w:rFonts w:ascii="Times New Roman" w:hAnsi="Times New Roman"/>
                  <w:color w:val="0000FF"/>
                  <w:u w:val="single"/>
                </w:rPr>
                <w:t>b</w:t>
              </w:r>
              <w:r w:rsidRPr="003312DB">
                <w:rPr>
                  <w:rFonts w:ascii="Times New Roman" w:hAnsi="Times New Roman"/>
                  <w:color w:val="0000FF"/>
                  <w:u w:val="single"/>
                  <w:lang w:val="ru-RU"/>
                </w:rPr>
                <w:t>34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61</w:t>
            </w:r>
          </w:p>
        </w:tc>
        <w:tc>
          <w:tcPr>
            <w:tcW w:w="2992"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Авторские приёмы создания художественного образа в стихотворении Е.А. Баратынского «Весна, весна! </w:t>
            </w:r>
            <w:r>
              <w:rPr>
                <w:rFonts w:ascii="Times New Roman" w:hAnsi="Times New Roman"/>
                <w:color w:val="000000"/>
                <w:sz w:val="24"/>
              </w:rPr>
              <w:t>Как воздух чист»..»</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24">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fa</w:t>
              </w:r>
              <w:r w:rsidRPr="003312DB">
                <w:rPr>
                  <w:rFonts w:ascii="Times New Roman" w:hAnsi="Times New Roman"/>
                  <w:color w:val="0000FF"/>
                  <w:u w:val="single"/>
                  <w:lang w:val="ru-RU"/>
                </w:rPr>
                <w:t>002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62</w:t>
            </w:r>
          </w:p>
        </w:tc>
        <w:tc>
          <w:tcPr>
            <w:tcW w:w="2992"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Анализ чувств и настроения, создаваемых лирическим произведением. </w:t>
            </w:r>
            <w:r>
              <w:rPr>
                <w:rFonts w:ascii="Times New Roman" w:hAnsi="Times New Roman"/>
                <w:color w:val="000000"/>
                <w:sz w:val="24"/>
              </w:rPr>
              <w:t>На примере произведения Н.А. Некрасова «Саша»</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25">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fa</w:t>
              </w:r>
              <w:r w:rsidRPr="003312DB">
                <w:rPr>
                  <w:rFonts w:ascii="Times New Roman" w:hAnsi="Times New Roman"/>
                  <w:color w:val="0000FF"/>
                  <w:u w:val="single"/>
                  <w:lang w:val="ru-RU"/>
                </w:rPr>
                <w:t>11</w:t>
              </w:r>
              <w:r>
                <w:rPr>
                  <w:rFonts w:ascii="Times New Roman" w:hAnsi="Times New Roman"/>
                  <w:color w:val="0000FF"/>
                  <w:u w:val="single"/>
                </w:rPr>
                <w:t>a</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63</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Поэты о красоте родной природы: анализ авторских приёмов создания художественного образа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26">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fa</w:t>
              </w:r>
              <w:r w:rsidRPr="003312DB">
                <w:rPr>
                  <w:rFonts w:ascii="Times New Roman" w:hAnsi="Times New Roman"/>
                  <w:color w:val="0000FF"/>
                  <w:u w:val="single"/>
                  <w:lang w:val="ru-RU"/>
                </w:rPr>
                <w:t>21</w:t>
              </w:r>
              <w:r>
                <w:rPr>
                  <w:rFonts w:ascii="Times New Roman" w:hAnsi="Times New Roman"/>
                  <w:color w:val="0000FF"/>
                  <w:u w:val="single"/>
                </w:rPr>
                <w:t>e</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64</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Составление устного рассказа по репродукции картины на основе изученных произведений</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27">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w:t>
              </w:r>
              <w:r w:rsidRPr="003312DB">
                <w:rPr>
                  <w:rFonts w:ascii="Times New Roman" w:hAnsi="Times New Roman"/>
                  <w:color w:val="0000FF"/>
                  <w:u w:val="single"/>
                  <w:lang w:val="ru-RU"/>
                </w:rPr>
                <w:t>9</w:t>
              </w:r>
              <w:r>
                <w:rPr>
                  <w:rFonts w:ascii="Times New Roman" w:hAnsi="Times New Roman"/>
                  <w:color w:val="0000FF"/>
                  <w:u w:val="single"/>
                </w:rPr>
                <w:t>d</w:t>
              </w:r>
              <w:r w:rsidRPr="003312DB">
                <w:rPr>
                  <w:rFonts w:ascii="Times New Roman" w:hAnsi="Times New Roman"/>
                  <w:color w:val="0000FF"/>
                  <w:u w:val="single"/>
                  <w:lang w:val="ru-RU"/>
                </w:rPr>
                <w:t>82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65</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Творчество Л.Н. Толстого – великого русского писателя</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28">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fa</w:t>
              </w:r>
              <w:r w:rsidRPr="003312DB">
                <w:rPr>
                  <w:rFonts w:ascii="Times New Roman" w:hAnsi="Times New Roman"/>
                  <w:color w:val="0000FF"/>
                  <w:u w:val="single"/>
                  <w:lang w:val="ru-RU"/>
                </w:rPr>
                <w:t>66</w:t>
              </w:r>
              <w:r>
                <w:rPr>
                  <w:rFonts w:ascii="Times New Roman" w:hAnsi="Times New Roman"/>
                  <w:color w:val="0000FF"/>
                  <w:u w:val="single"/>
                </w:rPr>
                <w:t>a</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66</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Басни Л.Н.Толстого: выделение жанровых особенностей</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29">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fac</w:t>
              </w:r>
              <w:r w:rsidRPr="003312DB">
                <w:rPr>
                  <w:rFonts w:ascii="Times New Roman" w:hAnsi="Times New Roman"/>
                  <w:color w:val="0000FF"/>
                  <w:u w:val="single"/>
                  <w:lang w:val="ru-RU"/>
                </w:rPr>
                <w:t>6</w:t>
              </w:r>
              <w:r>
                <w:rPr>
                  <w:rFonts w:ascii="Times New Roman" w:hAnsi="Times New Roman"/>
                  <w:color w:val="0000FF"/>
                  <w:u w:val="single"/>
                </w:rPr>
                <w:t>e</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67</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Чтение научно-познавательных рассказов Л.Н.Толстого. Примеры текста-рассуждения в рассказе «Черепаха»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30">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fab</w:t>
              </w:r>
              <w:r w:rsidRPr="003312DB">
                <w:rPr>
                  <w:rFonts w:ascii="Times New Roman" w:hAnsi="Times New Roman"/>
                  <w:color w:val="0000FF"/>
                  <w:u w:val="single"/>
                  <w:lang w:val="ru-RU"/>
                </w:rPr>
                <w:t>56</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68</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Анализ художественных рассказов Л.Н.Толстого. Особенности художественного текста-описания на примере рассказа «Русак»</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31">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faa</w:t>
              </w:r>
              <w:r w:rsidRPr="003312DB">
                <w:rPr>
                  <w:rFonts w:ascii="Times New Roman" w:hAnsi="Times New Roman"/>
                  <w:color w:val="0000FF"/>
                  <w:u w:val="single"/>
                  <w:lang w:val="ru-RU"/>
                </w:rPr>
                <w:t>20</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69</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Общее представление о повести как эпическом жанре. Знакомство с отрывками из повести Л.Н.Толстого «Детство»</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32">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fa</w:t>
              </w:r>
              <w:r w:rsidRPr="003312DB">
                <w:rPr>
                  <w:rFonts w:ascii="Times New Roman" w:hAnsi="Times New Roman"/>
                  <w:color w:val="0000FF"/>
                  <w:u w:val="single"/>
                  <w:lang w:val="ru-RU"/>
                </w:rPr>
                <w:t>7</w:t>
              </w:r>
              <w:r>
                <w:rPr>
                  <w:rFonts w:ascii="Times New Roman" w:hAnsi="Times New Roman"/>
                  <w:color w:val="0000FF"/>
                  <w:u w:val="single"/>
                </w:rPr>
                <w:t>a</w:t>
              </w:r>
              <w:r w:rsidRPr="003312DB">
                <w:rPr>
                  <w:rFonts w:ascii="Times New Roman" w:hAnsi="Times New Roman"/>
                  <w:color w:val="0000FF"/>
                  <w:u w:val="single"/>
                  <w:lang w:val="ru-RU"/>
                </w:rPr>
                <w:t>0</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70</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Роль портрета, интерьера в создании образа героя повести «Детство»</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33">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fa</w:t>
              </w:r>
              <w:r w:rsidRPr="003312DB">
                <w:rPr>
                  <w:rFonts w:ascii="Times New Roman" w:hAnsi="Times New Roman"/>
                  <w:color w:val="0000FF"/>
                  <w:u w:val="single"/>
                  <w:lang w:val="ru-RU"/>
                </w:rPr>
                <w:t>8</w:t>
              </w:r>
              <w:r>
                <w:rPr>
                  <w:rFonts w:ascii="Times New Roman" w:hAnsi="Times New Roman"/>
                  <w:color w:val="0000FF"/>
                  <w:u w:val="single"/>
                </w:rPr>
                <w:t>ae</w:t>
              </w:r>
            </w:hyperlink>
          </w:p>
        </w:tc>
      </w:tr>
      <w:tr w:rsidR="000B44DB">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71</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Тематическая проверочная работа по итогам раздела «Жанровое многообразие творчества Л.Н. Толстого»</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72</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 Работа с детскими книгами на тему «Книги Л.Н. Толстого для детей»: составление отзыва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34">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ba</w:t>
              </w:r>
              <w:r w:rsidRPr="003312DB">
                <w:rPr>
                  <w:rFonts w:ascii="Times New Roman" w:hAnsi="Times New Roman"/>
                  <w:color w:val="0000FF"/>
                  <w:u w:val="single"/>
                  <w:lang w:val="ru-RU"/>
                </w:rPr>
                <w:t>28</w:t>
              </w:r>
            </w:hyperlink>
            <w:r w:rsidRPr="003312DB">
              <w:rPr>
                <w:rFonts w:ascii="Times New Roman" w:hAnsi="Times New Roman"/>
                <w:color w:val="000000"/>
                <w:sz w:val="24"/>
                <w:lang w:val="ru-RU"/>
              </w:rPr>
              <w:t xml:space="preserve"> </w:t>
            </w:r>
            <w:hyperlink r:id="rId235">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fad</w:t>
              </w:r>
              <w:r w:rsidRPr="003312DB">
                <w:rPr>
                  <w:rFonts w:ascii="Times New Roman" w:hAnsi="Times New Roman"/>
                  <w:color w:val="0000FF"/>
                  <w:u w:val="single"/>
                  <w:lang w:val="ru-RU"/>
                </w:rPr>
                <w:t>7</w:t>
              </w:r>
              <w:r>
                <w:rPr>
                  <w:rFonts w:ascii="Times New Roman" w:hAnsi="Times New Roman"/>
                  <w:color w:val="0000FF"/>
                  <w:u w:val="single"/>
                </w:rPr>
                <w:t>c</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73</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Знакомство с отрывками из повести Н.Г. Гарин-Михайловского «Детство Тёмы» (отдельные главы): основные события сюжета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36">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fd</w:t>
              </w:r>
              <w:r w:rsidRPr="003312DB">
                <w:rPr>
                  <w:rFonts w:ascii="Times New Roman" w:hAnsi="Times New Roman"/>
                  <w:color w:val="0000FF"/>
                  <w:u w:val="single"/>
                  <w:lang w:val="ru-RU"/>
                </w:rPr>
                <w:t>216</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74</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Словесный портрет героя повести Н.Г. Гарин-Михайловского «Детство Тёмы» (отдельнеы главы)</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37">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fd</w:t>
              </w:r>
              <w:r w:rsidRPr="003312DB">
                <w:rPr>
                  <w:rFonts w:ascii="Times New Roman" w:hAnsi="Times New Roman"/>
                  <w:color w:val="0000FF"/>
                  <w:u w:val="single"/>
                  <w:lang w:val="ru-RU"/>
                </w:rPr>
                <w:t>31</w:t>
              </w:r>
              <w:r>
                <w:rPr>
                  <w:rFonts w:ascii="Times New Roman" w:hAnsi="Times New Roman"/>
                  <w:color w:val="0000FF"/>
                  <w:u w:val="single"/>
                </w:rPr>
                <w:t>a</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75</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Осмысление поступков и поведения главного героя повести Н.Г. Гарин-Михайловского «Детство Тёмы» (отдельные главы)</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38">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fd</w:t>
              </w:r>
              <w:r w:rsidRPr="003312DB">
                <w:rPr>
                  <w:rFonts w:ascii="Times New Roman" w:hAnsi="Times New Roman"/>
                  <w:color w:val="0000FF"/>
                  <w:u w:val="single"/>
                  <w:lang w:val="ru-RU"/>
                </w:rPr>
                <w:t>43</w:t>
              </w:r>
              <w:r>
                <w:rPr>
                  <w:rFonts w:ascii="Times New Roman" w:hAnsi="Times New Roman"/>
                  <w:color w:val="0000FF"/>
                  <w:u w:val="single"/>
                </w:rPr>
                <w:t>c</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76</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Взаимоотношения со сверстниками – тема рассказа А.П. Чехова «Мальчики»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39">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fd</w:t>
              </w:r>
              <w:r w:rsidRPr="003312DB">
                <w:rPr>
                  <w:rFonts w:ascii="Times New Roman" w:hAnsi="Times New Roman"/>
                  <w:color w:val="0000FF"/>
                  <w:u w:val="single"/>
                  <w:lang w:val="ru-RU"/>
                </w:rPr>
                <w:t>554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77</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Образы героев-детей в рассказе А.П. Чехова «Мальчики»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40">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fd</w:t>
              </w:r>
              <w:r w:rsidRPr="003312DB">
                <w:rPr>
                  <w:rFonts w:ascii="Times New Roman" w:hAnsi="Times New Roman"/>
                  <w:color w:val="0000FF"/>
                  <w:u w:val="single"/>
                  <w:lang w:val="ru-RU"/>
                </w:rPr>
                <w:t>662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78</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Соотнесение заглавия и главной мысли рассказа А.П. Чехова «Мальчики»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41">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fdb</w:t>
              </w:r>
              <w:r w:rsidRPr="003312DB">
                <w:rPr>
                  <w:rFonts w:ascii="Times New Roman" w:hAnsi="Times New Roman"/>
                  <w:color w:val="0000FF"/>
                  <w:u w:val="single"/>
                  <w:lang w:val="ru-RU"/>
                </w:rPr>
                <w:t>80</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79</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Отличие автора от героя и рассказчика на примере рассказов М.М. Зощенко «О Лёньке и Миньке»</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42">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fdcc</w:t>
              </w:r>
              <w:r w:rsidRPr="003312DB">
                <w:rPr>
                  <w:rFonts w:ascii="Times New Roman" w:hAnsi="Times New Roman"/>
                  <w:color w:val="0000FF"/>
                  <w:u w:val="single"/>
                  <w:lang w:val="ru-RU"/>
                </w:rPr>
                <w:t>0</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80</w:t>
            </w:r>
          </w:p>
        </w:tc>
        <w:tc>
          <w:tcPr>
            <w:tcW w:w="2992"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Отражение нравственно-этических понятий в рассказах М.М. Зощенко «О Лёньке и Миньке». </w:t>
            </w:r>
            <w:r>
              <w:rPr>
                <w:rFonts w:ascii="Times New Roman" w:hAnsi="Times New Roman"/>
                <w:color w:val="000000"/>
                <w:sz w:val="24"/>
              </w:rPr>
              <w:t>На примере рассказа «Не надо врать»</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43">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fded</w:t>
              </w:r>
              <w:r w:rsidRPr="003312DB">
                <w:rPr>
                  <w:rFonts w:ascii="Times New Roman" w:hAnsi="Times New Roman"/>
                  <w:color w:val="0000FF"/>
                  <w:u w:val="single"/>
                  <w:lang w:val="ru-RU"/>
                </w:rPr>
                <w:t>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81</w:t>
            </w:r>
          </w:p>
        </w:tc>
        <w:tc>
          <w:tcPr>
            <w:tcW w:w="2992"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Раскрытие главной мысли рассказов М.М. Зощенко «О Лёньке и Миньке». </w:t>
            </w:r>
            <w:r>
              <w:rPr>
                <w:rFonts w:ascii="Times New Roman" w:hAnsi="Times New Roman"/>
                <w:color w:val="000000"/>
                <w:sz w:val="24"/>
              </w:rPr>
              <w:t>На примере рассказа «Тридцать лет спустя»</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44">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fdff</w:t>
              </w:r>
              <w:r w:rsidRPr="003312DB">
                <w:rPr>
                  <w:rFonts w:ascii="Times New Roman" w:hAnsi="Times New Roman"/>
                  <w:color w:val="0000FF"/>
                  <w:u w:val="single"/>
                  <w:lang w:val="ru-RU"/>
                </w:rPr>
                <w:t>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82</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Работа с рассказом К.Г. Паустовского «Корзина с еловыми шишками»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45">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fe</w:t>
              </w:r>
              <w:r w:rsidRPr="003312DB">
                <w:rPr>
                  <w:rFonts w:ascii="Times New Roman" w:hAnsi="Times New Roman"/>
                  <w:color w:val="0000FF"/>
                  <w:u w:val="single"/>
                  <w:lang w:val="ru-RU"/>
                </w:rPr>
                <w:t>12</w:t>
              </w:r>
              <w:r>
                <w:rPr>
                  <w:rFonts w:ascii="Times New Roman" w:hAnsi="Times New Roman"/>
                  <w:color w:val="0000FF"/>
                  <w:u w:val="single"/>
                </w:rPr>
                <w:t>a</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83</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Особенности художественного текста-описания: пейзаж, портрет героя, интерьер на примере рассказа К.Г. Паустовского «Корзина с еловыми шишками»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46">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b</w:t>
              </w:r>
              <w:r w:rsidRPr="003312DB">
                <w:rPr>
                  <w:rFonts w:ascii="Times New Roman" w:hAnsi="Times New Roman"/>
                  <w:color w:val="0000FF"/>
                  <w:u w:val="single"/>
                  <w:lang w:val="ru-RU"/>
                </w:rPr>
                <w:t>6</w:t>
              </w:r>
              <w:r>
                <w:rPr>
                  <w:rFonts w:ascii="Times New Roman" w:hAnsi="Times New Roman"/>
                  <w:color w:val="0000FF"/>
                  <w:u w:val="single"/>
                </w:rPr>
                <w:t>a</w:t>
              </w:r>
              <w:r w:rsidRPr="003312DB">
                <w:rPr>
                  <w:rFonts w:ascii="Times New Roman" w:hAnsi="Times New Roman"/>
                  <w:color w:val="0000FF"/>
                  <w:u w:val="single"/>
                  <w:lang w:val="ru-RU"/>
                </w:rPr>
                <w:t>4</w:t>
              </w:r>
            </w:hyperlink>
            <w:r w:rsidRPr="003312DB">
              <w:rPr>
                <w:rFonts w:ascii="Times New Roman" w:hAnsi="Times New Roman"/>
                <w:color w:val="000000"/>
                <w:sz w:val="24"/>
                <w:lang w:val="ru-RU"/>
              </w:rPr>
              <w:t xml:space="preserve"> </w:t>
            </w:r>
            <w:hyperlink r:id="rId247">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fe</w:t>
              </w:r>
              <w:r w:rsidRPr="003312DB">
                <w:rPr>
                  <w:rFonts w:ascii="Times New Roman" w:hAnsi="Times New Roman"/>
                  <w:color w:val="0000FF"/>
                  <w:u w:val="single"/>
                  <w:lang w:val="ru-RU"/>
                </w:rPr>
                <w:t>256</w:t>
              </w:r>
            </w:hyperlink>
          </w:p>
        </w:tc>
      </w:tr>
      <w:tr w:rsidR="000B44DB">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84</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Тематическая проверочная работа по итогам раздела «Произведения о детях и для детей»</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85</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Составление устного рассказа «Герой, который мне больше всего запомнился»</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48">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c</w:t>
              </w:r>
              <w:r w:rsidRPr="003312DB">
                <w:rPr>
                  <w:rFonts w:ascii="Times New Roman" w:hAnsi="Times New Roman"/>
                  <w:color w:val="0000FF"/>
                  <w:u w:val="single"/>
                  <w:lang w:val="ru-RU"/>
                </w:rPr>
                <w:t>8</w:t>
              </w:r>
              <w:r>
                <w:rPr>
                  <w:rFonts w:ascii="Times New Roman" w:hAnsi="Times New Roman"/>
                  <w:color w:val="0000FF"/>
                  <w:u w:val="single"/>
                </w:rPr>
                <w:t>ec</w:t>
              </w:r>
            </w:hyperlink>
            <w:r w:rsidRPr="003312DB">
              <w:rPr>
                <w:rFonts w:ascii="Times New Roman" w:hAnsi="Times New Roman"/>
                <w:color w:val="000000"/>
                <w:sz w:val="24"/>
                <w:lang w:val="ru-RU"/>
              </w:rPr>
              <w:t xml:space="preserve"> </w:t>
            </w:r>
            <w:hyperlink r:id="rId249">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fe</w:t>
              </w:r>
              <w:r w:rsidRPr="003312DB">
                <w:rPr>
                  <w:rFonts w:ascii="Times New Roman" w:hAnsi="Times New Roman"/>
                  <w:color w:val="0000FF"/>
                  <w:u w:val="single"/>
                  <w:lang w:val="ru-RU"/>
                </w:rPr>
                <w:t>6</w:t>
              </w:r>
              <w:r>
                <w:rPr>
                  <w:rFonts w:ascii="Times New Roman" w:hAnsi="Times New Roman"/>
                  <w:color w:val="0000FF"/>
                  <w:u w:val="single"/>
                </w:rPr>
                <w:t>ac</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86</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Выразительность поэтической речи стихотворения И.С. Никитина «В синем небе плывут над полями…» и другие на выбор</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50">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fb</w:t>
              </w:r>
              <w:r w:rsidRPr="003312DB">
                <w:rPr>
                  <w:rFonts w:ascii="Times New Roman" w:hAnsi="Times New Roman"/>
                  <w:color w:val="0000FF"/>
                  <w:u w:val="single"/>
                  <w:lang w:val="ru-RU"/>
                </w:rPr>
                <w:t>420</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87</w:t>
            </w:r>
          </w:p>
        </w:tc>
        <w:tc>
          <w:tcPr>
            <w:tcW w:w="2992"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Темы лирических произведений А.А. Блока. </w:t>
            </w:r>
            <w:r>
              <w:rPr>
                <w:rFonts w:ascii="Times New Roman" w:hAnsi="Times New Roman"/>
                <w:color w:val="000000"/>
                <w:sz w:val="24"/>
              </w:rPr>
              <w:t>На примере стихотворения «Рождество»</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51">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fb</w:t>
              </w:r>
              <w:r w:rsidRPr="003312DB">
                <w:rPr>
                  <w:rFonts w:ascii="Times New Roman" w:hAnsi="Times New Roman"/>
                  <w:color w:val="0000FF"/>
                  <w:u w:val="single"/>
                  <w:lang w:val="ru-RU"/>
                </w:rPr>
                <w:t>556</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88</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Темы лирических произведений К.Д. Бальмонта. На примере стихотворения «У чудищ»</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52">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fb</w:t>
              </w:r>
              <w:r w:rsidRPr="003312DB">
                <w:rPr>
                  <w:rFonts w:ascii="Times New Roman" w:hAnsi="Times New Roman"/>
                  <w:color w:val="0000FF"/>
                  <w:u w:val="single"/>
                  <w:lang w:val="ru-RU"/>
                </w:rPr>
                <w:t>7</w:t>
              </w:r>
              <w:r>
                <w:rPr>
                  <w:rFonts w:ascii="Times New Roman" w:hAnsi="Times New Roman"/>
                  <w:color w:val="0000FF"/>
                  <w:u w:val="single"/>
                </w:rPr>
                <w:t>e</w:t>
              </w:r>
              <w:r w:rsidRPr="003312DB">
                <w:rPr>
                  <w:rFonts w:ascii="Times New Roman" w:hAnsi="Times New Roman"/>
                  <w:color w:val="0000FF"/>
                  <w:u w:val="single"/>
                  <w:lang w:val="ru-RU"/>
                </w:rPr>
                <w:t>0</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89</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Средства создания речевой выразительности в стихотворения К.Д. Бальмонта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53">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fb</w:t>
              </w:r>
              <w:r w:rsidRPr="003312DB">
                <w:rPr>
                  <w:rFonts w:ascii="Times New Roman" w:hAnsi="Times New Roman"/>
                  <w:color w:val="0000FF"/>
                  <w:u w:val="single"/>
                  <w:lang w:val="ru-RU"/>
                </w:rPr>
                <w:t>682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90</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Образное изображение осени в стихотворении И.А. Бунина «Листопад»</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54">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fb</w:t>
              </w:r>
              <w:r w:rsidRPr="003312DB">
                <w:rPr>
                  <w:rFonts w:ascii="Times New Roman" w:hAnsi="Times New Roman"/>
                  <w:color w:val="0000FF"/>
                  <w:u w:val="single"/>
                  <w:lang w:val="ru-RU"/>
                </w:rPr>
                <w:t>8</w:t>
              </w:r>
              <w:r>
                <w:rPr>
                  <w:rFonts w:ascii="Times New Roman" w:hAnsi="Times New Roman"/>
                  <w:color w:val="0000FF"/>
                  <w:u w:val="single"/>
                </w:rPr>
                <w:t>f</w:t>
              </w:r>
              <w:r w:rsidRPr="003312DB">
                <w:rPr>
                  <w:rFonts w:ascii="Times New Roman" w:hAnsi="Times New Roman"/>
                  <w:color w:val="0000FF"/>
                  <w:u w:val="single"/>
                  <w:lang w:val="ru-RU"/>
                </w:rPr>
                <w:t>8</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91</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Составление устного рассказа по репродукции картины на основе изученных лирических произведений</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55">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a</w:t>
              </w:r>
              <w:r w:rsidRPr="003312DB">
                <w:rPr>
                  <w:rFonts w:ascii="Times New Roman" w:hAnsi="Times New Roman"/>
                  <w:color w:val="0000FF"/>
                  <w:u w:val="single"/>
                  <w:lang w:val="ru-RU"/>
                </w:rPr>
                <w:t>5</w:t>
              </w:r>
              <w:r>
                <w:rPr>
                  <w:rFonts w:ascii="Times New Roman" w:hAnsi="Times New Roman"/>
                  <w:color w:val="0000FF"/>
                  <w:u w:val="single"/>
                </w:rPr>
                <w:t>e</w:t>
              </w:r>
              <w:r w:rsidRPr="003312DB">
                <w:rPr>
                  <w:rFonts w:ascii="Times New Roman" w:hAnsi="Times New Roman"/>
                  <w:color w:val="0000FF"/>
                  <w:u w:val="single"/>
                  <w:lang w:val="ru-RU"/>
                </w:rPr>
                <w:t>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92</w:t>
            </w:r>
          </w:p>
        </w:tc>
        <w:tc>
          <w:tcPr>
            <w:tcW w:w="2992"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Резервный урок. Выразительность поэтических картин родной природы. </w:t>
            </w:r>
            <w:r>
              <w:rPr>
                <w:rFonts w:ascii="Times New Roman" w:hAnsi="Times New Roman"/>
                <w:color w:val="000000"/>
                <w:sz w:val="24"/>
              </w:rPr>
              <w:t>На примере стихотворения И.А. Бунина «Детство»</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56">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a</w:t>
              </w:r>
              <w:r w:rsidRPr="003312DB">
                <w:rPr>
                  <w:rFonts w:ascii="Times New Roman" w:hAnsi="Times New Roman"/>
                  <w:color w:val="0000FF"/>
                  <w:u w:val="single"/>
                  <w:lang w:val="ru-RU"/>
                </w:rPr>
                <w:t>36</w:t>
              </w:r>
              <w:r>
                <w:rPr>
                  <w:rFonts w:ascii="Times New Roman" w:hAnsi="Times New Roman"/>
                  <w:color w:val="0000FF"/>
                  <w:u w:val="single"/>
                </w:rPr>
                <w:t>c</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93</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Человек и животные – тема многих произведений писателей</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57">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fba</w:t>
              </w:r>
              <w:r w:rsidRPr="003312DB">
                <w:rPr>
                  <w:rFonts w:ascii="Times New Roman" w:hAnsi="Times New Roman"/>
                  <w:color w:val="0000FF"/>
                  <w:u w:val="single"/>
                  <w:lang w:val="ru-RU"/>
                </w:rPr>
                <w:t>1</w:t>
              </w:r>
              <w:r>
                <w:rPr>
                  <w:rFonts w:ascii="Times New Roman" w:hAnsi="Times New Roman"/>
                  <w:color w:val="0000FF"/>
                  <w:u w:val="single"/>
                </w:rPr>
                <w:t>a</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94</w:t>
            </w:r>
          </w:p>
        </w:tc>
        <w:tc>
          <w:tcPr>
            <w:tcW w:w="2992"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Наблюдательность писателей, выражающаяся в описании жизни животных. </w:t>
            </w:r>
            <w:r>
              <w:rPr>
                <w:rFonts w:ascii="Times New Roman" w:hAnsi="Times New Roman"/>
                <w:color w:val="000000"/>
                <w:sz w:val="24"/>
              </w:rPr>
              <w:t>На примере рассказа А.И. Куприна «Скворцы»</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58">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fbb</w:t>
              </w:r>
              <w:r w:rsidRPr="003312DB">
                <w:rPr>
                  <w:rFonts w:ascii="Times New Roman" w:hAnsi="Times New Roman"/>
                  <w:color w:val="0000FF"/>
                  <w:u w:val="single"/>
                  <w:lang w:val="ru-RU"/>
                </w:rPr>
                <w:t>28</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95</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Раскрытие темы о бережном отношении человека к природе родного края</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59">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fbf</w:t>
              </w:r>
              <w:r w:rsidRPr="003312DB">
                <w:rPr>
                  <w:rFonts w:ascii="Times New Roman" w:hAnsi="Times New Roman"/>
                  <w:color w:val="0000FF"/>
                  <w:u w:val="single"/>
                  <w:lang w:val="ru-RU"/>
                </w:rPr>
                <w:t>6</w:t>
              </w:r>
              <w:r>
                <w:rPr>
                  <w:rFonts w:ascii="Times New Roman" w:hAnsi="Times New Roman"/>
                  <w:color w:val="0000FF"/>
                  <w:u w:val="single"/>
                </w:rPr>
                <w:t>a</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96</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Особенности художественного описания родной природы. На примере рассказа В.П.Астафьева «Весенний остров»</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60">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fc</w:t>
              </w:r>
              <w:r w:rsidRPr="003312DB">
                <w:rPr>
                  <w:rFonts w:ascii="Times New Roman" w:hAnsi="Times New Roman"/>
                  <w:color w:val="0000FF"/>
                  <w:u w:val="single"/>
                  <w:lang w:val="ru-RU"/>
                </w:rPr>
                <w:t>0</w:t>
              </w:r>
              <w:r>
                <w:rPr>
                  <w:rFonts w:ascii="Times New Roman" w:hAnsi="Times New Roman"/>
                  <w:color w:val="0000FF"/>
                  <w:u w:val="single"/>
                </w:rPr>
                <w:t>aa</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97</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Человек и его отношения с животными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61">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fc</w:t>
              </w:r>
              <w:r w:rsidRPr="003312DB">
                <w:rPr>
                  <w:rFonts w:ascii="Times New Roman" w:hAnsi="Times New Roman"/>
                  <w:color w:val="0000FF"/>
                  <w:u w:val="single"/>
                  <w:lang w:val="ru-RU"/>
                </w:rPr>
                <w:t>7</w:t>
              </w:r>
              <w:r>
                <w:rPr>
                  <w:rFonts w:ascii="Times New Roman" w:hAnsi="Times New Roman"/>
                  <w:color w:val="0000FF"/>
                  <w:u w:val="single"/>
                </w:rPr>
                <w:t>bc</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98</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Образ автора в рассказе В.П. Астафьев «Капалуха»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62">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fc</w:t>
              </w:r>
              <w:r w:rsidRPr="003312DB">
                <w:rPr>
                  <w:rFonts w:ascii="Times New Roman" w:hAnsi="Times New Roman"/>
                  <w:color w:val="0000FF"/>
                  <w:u w:val="single"/>
                  <w:lang w:val="ru-RU"/>
                </w:rPr>
                <w:t>30</w:t>
              </w:r>
              <w:r>
                <w:rPr>
                  <w:rFonts w:ascii="Times New Roman" w:hAnsi="Times New Roman"/>
                  <w:color w:val="0000FF"/>
                  <w:u w:val="single"/>
                </w:rPr>
                <w:t>c</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99</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Отражение темы «Материнская любовь» в рассказе В.П. Астафьева «Капалуха» и стихотворении С.Есенина «Лебёдушка»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63">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fc</w:t>
              </w:r>
              <w:r w:rsidRPr="003312DB">
                <w:rPr>
                  <w:rFonts w:ascii="Times New Roman" w:hAnsi="Times New Roman"/>
                  <w:color w:val="0000FF"/>
                  <w:u w:val="single"/>
                  <w:lang w:val="ru-RU"/>
                </w:rPr>
                <w:t>4</w:t>
              </w:r>
              <w:r>
                <w:rPr>
                  <w:rFonts w:ascii="Times New Roman" w:hAnsi="Times New Roman"/>
                  <w:color w:val="0000FF"/>
                  <w:u w:val="single"/>
                </w:rPr>
                <w:t>c</w:t>
              </w:r>
              <w:r w:rsidRPr="003312DB">
                <w:rPr>
                  <w:rFonts w:ascii="Times New Roman" w:hAnsi="Times New Roman"/>
                  <w:color w:val="0000FF"/>
                  <w:u w:val="single"/>
                  <w:lang w:val="ru-RU"/>
                </w:rPr>
                <w:t>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100</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М.М. Пришвин- певец русской природы</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64">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fce</w:t>
              </w:r>
              <w:r w:rsidRPr="003312DB">
                <w:rPr>
                  <w:rFonts w:ascii="Times New Roman" w:hAnsi="Times New Roman"/>
                  <w:color w:val="0000FF"/>
                  <w:u w:val="single"/>
                  <w:lang w:val="ru-RU"/>
                </w:rPr>
                <w:t>92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101</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Авторское мастерство создания образов героев-животных</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65">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fcd</w:t>
              </w:r>
              <w:r w:rsidRPr="003312DB">
                <w:rPr>
                  <w:rFonts w:ascii="Times New Roman" w:hAnsi="Times New Roman"/>
                  <w:color w:val="0000FF"/>
                  <w:u w:val="single"/>
                  <w:lang w:val="ru-RU"/>
                </w:rPr>
                <w:t>02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102</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Любовь к природе, взаимоотношения человека и животного – тема многих произведений литературы</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66">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fc</w:t>
              </w:r>
              <w:r w:rsidRPr="003312DB">
                <w:rPr>
                  <w:rFonts w:ascii="Times New Roman" w:hAnsi="Times New Roman"/>
                  <w:color w:val="0000FF"/>
                  <w:u w:val="single"/>
                  <w:lang w:val="ru-RU"/>
                </w:rPr>
                <w:t>1</w:t>
              </w:r>
              <w:r>
                <w:rPr>
                  <w:rFonts w:ascii="Times New Roman" w:hAnsi="Times New Roman"/>
                  <w:color w:val="0000FF"/>
                  <w:u w:val="single"/>
                </w:rPr>
                <w:t>b</w:t>
              </w:r>
              <w:r w:rsidRPr="003312DB">
                <w:rPr>
                  <w:rFonts w:ascii="Times New Roman" w:hAnsi="Times New Roman"/>
                  <w:color w:val="0000FF"/>
                  <w:u w:val="single"/>
                  <w:lang w:val="ru-RU"/>
                </w:rPr>
                <w:t>8</w:t>
              </w:r>
            </w:hyperlink>
            <w:r w:rsidRPr="003312DB">
              <w:rPr>
                <w:rFonts w:ascii="Times New Roman" w:hAnsi="Times New Roman"/>
                <w:color w:val="000000"/>
                <w:sz w:val="24"/>
                <w:lang w:val="ru-RU"/>
              </w:rPr>
              <w:t xml:space="preserve"> </w:t>
            </w:r>
            <w:hyperlink r:id="rId267">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fd</w:t>
              </w:r>
              <w:r w:rsidRPr="003312DB">
                <w:rPr>
                  <w:rFonts w:ascii="Times New Roman" w:hAnsi="Times New Roman"/>
                  <w:color w:val="0000FF"/>
                  <w:u w:val="single"/>
                  <w:lang w:val="ru-RU"/>
                </w:rPr>
                <w:t>0</w:t>
              </w:r>
              <w:r>
                <w:rPr>
                  <w:rFonts w:ascii="Times New Roman" w:hAnsi="Times New Roman"/>
                  <w:color w:val="0000FF"/>
                  <w:u w:val="single"/>
                </w:rPr>
                <w:t>f</w:t>
              </w:r>
              <w:r w:rsidRPr="003312DB">
                <w:rPr>
                  <w:rFonts w:ascii="Times New Roman" w:hAnsi="Times New Roman"/>
                  <w:color w:val="0000FF"/>
                  <w:u w:val="single"/>
                  <w:lang w:val="ru-RU"/>
                </w:rPr>
                <w:t>4</w:t>
              </w:r>
            </w:hyperlink>
          </w:p>
        </w:tc>
      </w:tr>
      <w:tr w:rsidR="000B44DB">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103</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Тематическая проверочная работа по итогам раздела «Произведения о животных и родной природе»</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104</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Писатели – авторы произведений о животных: выставка книг</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68">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c</w:t>
              </w:r>
              <w:r w:rsidRPr="003312DB">
                <w:rPr>
                  <w:rFonts w:ascii="Times New Roman" w:hAnsi="Times New Roman"/>
                  <w:color w:val="0000FF"/>
                  <w:u w:val="single"/>
                  <w:lang w:val="ru-RU"/>
                </w:rPr>
                <w:t>9</w:t>
              </w:r>
              <w:r>
                <w:rPr>
                  <w:rFonts w:ascii="Times New Roman" w:hAnsi="Times New Roman"/>
                  <w:color w:val="0000FF"/>
                  <w:u w:val="single"/>
                </w:rPr>
                <w:t>fa</w:t>
              </w:r>
            </w:hyperlink>
            <w:r w:rsidRPr="003312DB">
              <w:rPr>
                <w:rFonts w:ascii="Times New Roman" w:hAnsi="Times New Roman"/>
                <w:color w:val="000000"/>
                <w:sz w:val="24"/>
                <w:lang w:val="ru-RU"/>
              </w:rPr>
              <w:t xml:space="preserve"> </w:t>
            </w:r>
            <w:hyperlink r:id="rId269">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fc</w:t>
              </w:r>
              <w:r w:rsidRPr="003312DB">
                <w:rPr>
                  <w:rFonts w:ascii="Times New Roman" w:hAnsi="Times New Roman"/>
                  <w:color w:val="0000FF"/>
                  <w:u w:val="single"/>
                  <w:lang w:val="ru-RU"/>
                </w:rPr>
                <w:t>5</w:t>
              </w:r>
              <w:r>
                <w:rPr>
                  <w:rFonts w:ascii="Times New Roman" w:hAnsi="Times New Roman"/>
                  <w:color w:val="0000FF"/>
                  <w:u w:val="single"/>
                </w:rPr>
                <w:t>f</w:t>
              </w:r>
              <w:r w:rsidRPr="003312DB">
                <w:rPr>
                  <w:rFonts w:ascii="Times New Roman" w:hAnsi="Times New Roman"/>
                  <w:color w:val="0000FF"/>
                  <w:u w:val="single"/>
                  <w:lang w:val="ru-RU"/>
                </w:rPr>
                <w:t>0</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105</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Знакомство с пьесой как жанром литературы</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70">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fe</w:t>
              </w:r>
              <w:r w:rsidRPr="003312DB">
                <w:rPr>
                  <w:rFonts w:ascii="Times New Roman" w:hAnsi="Times New Roman"/>
                  <w:color w:val="0000FF"/>
                  <w:u w:val="single"/>
                  <w:lang w:val="ru-RU"/>
                </w:rPr>
                <w:t>7</w:t>
              </w:r>
              <w:r>
                <w:rPr>
                  <w:rFonts w:ascii="Times New Roman" w:hAnsi="Times New Roman"/>
                  <w:color w:val="0000FF"/>
                  <w:u w:val="single"/>
                </w:rPr>
                <w:t>c</w:t>
              </w:r>
              <w:r w:rsidRPr="003312DB">
                <w:rPr>
                  <w:rFonts w:ascii="Times New Roman" w:hAnsi="Times New Roman"/>
                  <w:color w:val="0000FF"/>
                  <w:u w:val="single"/>
                  <w:lang w:val="ru-RU"/>
                </w:rPr>
                <w:t>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106</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Пьеса и сказка: драматическое и эпическое произведения, их структурные и жанровые особенности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71">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fe</w:t>
              </w:r>
              <w:r w:rsidRPr="003312DB">
                <w:rPr>
                  <w:rFonts w:ascii="Times New Roman" w:hAnsi="Times New Roman"/>
                  <w:color w:val="0000FF"/>
                  <w:u w:val="single"/>
                  <w:lang w:val="ru-RU"/>
                </w:rPr>
                <w:t>8</w:t>
              </w:r>
              <w:r>
                <w:rPr>
                  <w:rFonts w:ascii="Times New Roman" w:hAnsi="Times New Roman"/>
                  <w:color w:val="0000FF"/>
                  <w:u w:val="single"/>
                </w:rPr>
                <w:t>dc</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107</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Работа с пьесой-сказкой С.Я. Маршака «Двенадцать месяцев»: сюжет</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72">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fe</w:t>
              </w:r>
              <w:r w:rsidRPr="003312DB">
                <w:rPr>
                  <w:rFonts w:ascii="Times New Roman" w:hAnsi="Times New Roman"/>
                  <w:color w:val="0000FF"/>
                  <w:u w:val="single"/>
                  <w:lang w:val="ru-RU"/>
                </w:rPr>
                <w:t>9</w:t>
              </w:r>
              <w:r>
                <w:rPr>
                  <w:rFonts w:ascii="Times New Roman" w:hAnsi="Times New Roman"/>
                  <w:color w:val="0000FF"/>
                  <w:u w:val="single"/>
                </w:rPr>
                <w:t>ea</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108</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Представление действующих лиц в пьесе -сказке</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73">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feb</w:t>
              </w:r>
              <w:r w:rsidRPr="003312DB">
                <w:rPr>
                  <w:rFonts w:ascii="Times New Roman" w:hAnsi="Times New Roman"/>
                  <w:color w:val="0000FF"/>
                  <w:u w:val="single"/>
                  <w:lang w:val="ru-RU"/>
                </w:rPr>
                <w:t>52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109</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Понимание содержания и назначения авторских ремарок</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74">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fecba</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110</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 Лирические произведения С.Я.Маршака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75">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a</w:t>
              </w:r>
              <w:r w:rsidRPr="003312DB">
                <w:rPr>
                  <w:rFonts w:ascii="Times New Roman" w:hAnsi="Times New Roman"/>
                  <w:color w:val="0000FF"/>
                  <w:u w:val="single"/>
                  <w:lang w:val="ru-RU"/>
                </w:rPr>
                <w:t>6</w:t>
              </w:r>
              <w:r>
                <w:rPr>
                  <w:rFonts w:ascii="Times New Roman" w:hAnsi="Times New Roman"/>
                  <w:color w:val="0000FF"/>
                  <w:u w:val="single"/>
                </w:rPr>
                <w:t>f</w:t>
              </w:r>
              <w:r w:rsidRPr="003312DB">
                <w:rPr>
                  <w:rFonts w:ascii="Times New Roman" w:hAnsi="Times New Roman"/>
                  <w:color w:val="0000FF"/>
                  <w:u w:val="single"/>
                  <w:lang w:val="ru-RU"/>
                </w:rPr>
                <w:t>0</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111</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 С.Я.Маршак - писатель и переводчик</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76">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afd</w:t>
              </w:r>
              <w:r w:rsidRPr="003312DB">
                <w:rPr>
                  <w:rFonts w:ascii="Times New Roman" w:hAnsi="Times New Roman"/>
                  <w:color w:val="0000FF"/>
                  <w:u w:val="single"/>
                  <w:lang w:val="ru-RU"/>
                </w:rPr>
                <w:t>8</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112</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 Работа с детскими книгами "Произведения С.Я.Маршака"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77">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b</w:t>
              </w:r>
              <w:r w:rsidRPr="003312DB">
                <w:rPr>
                  <w:rFonts w:ascii="Times New Roman" w:hAnsi="Times New Roman"/>
                  <w:color w:val="0000FF"/>
                  <w:u w:val="single"/>
                  <w:lang w:val="ru-RU"/>
                </w:rPr>
                <w:t>7</w:t>
              </w:r>
              <w:r>
                <w:rPr>
                  <w:rFonts w:ascii="Times New Roman" w:hAnsi="Times New Roman"/>
                  <w:color w:val="0000FF"/>
                  <w:u w:val="single"/>
                </w:rPr>
                <w:t>ee</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113</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Расширение круга детского чтения. Знакомство с авторами юмористических произведений</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78">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fede</w:t>
              </w:r>
              <w:r w:rsidRPr="003312DB">
                <w:rPr>
                  <w:rFonts w:ascii="Times New Roman" w:hAnsi="Times New Roman"/>
                  <w:color w:val="0000FF"/>
                  <w:u w:val="single"/>
                  <w:lang w:val="ru-RU"/>
                </w:rPr>
                <w:t>6</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114</w:t>
            </w:r>
          </w:p>
        </w:tc>
        <w:tc>
          <w:tcPr>
            <w:tcW w:w="2992" w:type="dxa"/>
            <w:tcMar>
              <w:top w:w="50" w:type="dxa"/>
              <w:left w:w="100" w:type="dxa"/>
            </w:tcMar>
            <w:vAlign w:val="center"/>
          </w:tcPr>
          <w:p w:rsidR="000B44DB" w:rsidRDefault="003429B3">
            <w:pPr>
              <w:spacing w:after="0"/>
              <w:ind w:left="135"/>
            </w:pPr>
            <w:r>
              <w:rPr>
                <w:rFonts w:ascii="Times New Roman" w:hAnsi="Times New Roman"/>
                <w:color w:val="000000"/>
                <w:sz w:val="24"/>
              </w:rPr>
              <w:t>Характеристика героев юмористических произведений</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79">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fef</w:t>
              </w:r>
              <w:r w:rsidRPr="003312DB">
                <w:rPr>
                  <w:rFonts w:ascii="Times New Roman" w:hAnsi="Times New Roman"/>
                  <w:color w:val="0000FF"/>
                  <w:u w:val="single"/>
                  <w:lang w:val="ru-RU"/>
                </w:rPr>
                <w:t>08</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115</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Герой юмористических произведений В.Ю.Драгунского. Средства создания юмористического содержания</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80">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ff</w:t>
              </w:r>
              <w:r w:rsidRPr="003312DB">
                <w:rPr>
                  <w:rFonts w:ascii="Times New Roman" w:hAnsi="Times New Roman"/>
                  <w:color w:val="0000FF"/>
                  <w:u w:val="single"/>
                  <w:lang w:val="ru-RU"/>
                </w:rPr>
                <w:t>214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116</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Средства выразительности текста юмористического содержания: гипербола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81">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ff</w:t>
              </w:r>
              <w:r w:rsidRPr="003312DB">
                <w:rPr>
                  <w:rFonts w:ascii="Times New Roman" w:hAnsi="Times New Roman"/>
                  <w:color w:val="0000FF"/>
                  <w:u w:val="single"/>
                  <w:lang w:val="ru-RU"/>
                </w:rPr>
                <w:t>336</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117</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Средства создания комического в произведениях Н.Н.Носова и других авторов на выбор</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82">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ff</w:t>
              </w:r>
              <w:r w:rsidRPr="003312DB">
                <w:rPr>
                  <w:rFonts w:ascii="Times New Roman" w:hAnsi="Times New Roman"/>
                  <w:color w:val="0000FF"/>
                  <w:u w:val="single"/>
                  <w:lang w:val="ru-RU"/>
                </w:rPr>
                <w:t>44</w:t>
              </w:r>
              <w:r>
                <w:rPr>
                  <w:rFonts w:ascii="Times New Roman" w:hAnsi="Times New Roman"/>
                  <w:color w:val="0000FF"/>
                  <w:u w:val="single"/>
                </w:rPr>
                <w:t>e</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118</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Знакомство с экранизацией произведений юмористических произведений</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83">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08300</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119</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Работа с детскими книгам «Юмористические произведения для детей»</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84">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29</w:t>
              </w:r>
              <w:r>
                <w:rPr>
                  <w:rFonts w:ascii="Times New Roman" w:hAnsi="Times New Roman"/>
                  <w:color w:val="0000FF"/>
                  <w:u w:val="single"/>
                </w:rPr>
                <w:t>fe</w:t>
              </w:r>
              <w:r w:rsidRPr="003312DB">
                <w:rPr>
                  <w:rFonts w:ascii="Times New Roman" w:hAnsi="Times New Roman"/>
                  <w:color w:val="0000FF"/>
                  <w:u w:val="single"/>
                  <w:lang w:val="ru-RU"/>
                </w:rPr>
                <w:t>36</w:t>
              </w:r>
              <w:r>
                <w:rPr>
                  <w:rFonts w:ascii="Times New Roman" w:hAnsi="Times New Roman"/>
                  <w:color w:val="0000FF"/>
                  <w:u w:val="single"/>
                </w:rPr>
                <w:t>e</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120</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 Знакомство с детскими журналами: «Весёлые картинки», «Мурзилка» и другие</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85">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bee</w:t>
              </w:r>
              <w:r w:rsidRPr="003312DB">
                <w:rPr>
                  <w:rFonts w:ascii="Times New Roman" w:hAnsi="Times New Roman"/>
                  <w:color w:val="0000FF"/>
                  <w:u w:val="single"/>
                  <w:lang w:val="ru-RU"/>
                </w:rPr>
                <w:t>2</w:t>
              </w:r>
            </w:hyperlink>
            <w:r w:rsidRPr="003312DB">
              <w:rPr>
                <w:rFonts w:ascii="Times New Roman" w:hAnsi="Times New Roman"/>
                <w:color w:val="000000"/>
                <w:sz w:val="24"/>
                <w:lang w:val="ru-RU"/>
              </w:rPr>
              <w:t xml:space="preserve"> </w:t>
            </w:r>
            <w:hyperlink r:id="rId286">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b</w:t>
              </w:r>
              <w:r w:rsidRPr="003312DB">
                <w:rPr>
                  <w:rFonts w:ascii="Times New Roman" w:hAnsi="Times New Roman"/>
                  <w:color w:val="0000FF"/>
                  <w:u w:val="single"/>
                  <w:lang w:val="ru-RU"/>
                </w:rPr>
                <w:t>906</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121</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Зарубежные писатели-сказочники: раскрытие главной мысли и особенности композиции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87">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087</w:t>
              </w:r>
              <w:r>
                <w:rPr>
                  <w:rFonts w:ascii="Times New Roman" w:hAnsi="Times New Roman"/>
                  <w:color w:val="0000FF"/>
                  <w:u w:val="single"/>
                </w:rPr>
                <w:t>e</w:t>
              </w:r>
              <w:r w:rsidRPr="003312DB">
                <w:rPr>
                  <w:rFonts w:ascii="Times New Roman" w:hAnsi="Times New Roman"/>
                  <w:color w:val="0000FF"/>
                  <w:u w:val="single"/>
                  <w:lang w:val="ru-RU"/>
                </w:rPr>
                <w:t>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122</w:t>
            </w:r>
          </w:p>
        </w:tc>
        <w:tc>
          <w:tcPr>
            <w:tcW w:w="2992" w:type="dxa"/>
            <w:tcMar>
              <w:top w:w="50" w:type="dxa"/>
              <w:left w:w="100" w:type="dxa"/>
            </w:tcMar>
            <w:vAlign w:val="center"/>
          </w:tcPr>
          <w:p w:rsidR="000B44DB" w:rsidRDefault="003429B3">
            <w:pPr>
              <w:spacing w:after="0"/>
              <w:ind w:left="135"/>
            </w:pPr>
            <w:r w:rsidRPr="003312DB">
              <w:rPr>
                <w:rFonts w:ascii="Times New Roman" w:hAnsi="Times New Roman"/>
                <w:color w:val="000000"/>
                <w:sz w:val="24"/>
                <w:lang w:val="ru-RU"/>
              </w:rPr>
              <w:t xml:space="preserve">Особенности построения (композиция) волшебной сказки: составление плана. </w:t>
            </w:r>
            <w:r>
              <w:rPr>
                <w:rFonts w:ascii="Times New Roman" w:hAnsi="Times New Roman"/>
                <w:color w:val="000000"/>
                <w:sz w:val="24"/>
              </w:rPr>
              <w:t>На примере сказок зарубежных писателей</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88">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08</w:t>
              </w:r>
              <w:r>
                <w:rPr>
                  <w:rFonts w:ascii="Times New Roman" w:hAnsi="Times New Roman"/>
                  <w:color w:val="0000FF"/>
                  <w:u w:val="single"/>
                </w:rPr>
                <w:t>b</w:t>
              </w:r>
              <w:r w:rsidRPr="003312DB">
                <w:rPr>
                  <w:rFonts w:ascii="Times New Roman" w:hAnsi="Times New Roman"/>
                  <w:color w:val="0000FF"/>
                  <w:u w:val="single"/>
                  <w:lang w:val="ru-RU"/>
                </w:rPr>
                <w:t>2</w:t>
              </w:r>
              <w:r>
                <w:rPr>
                  <w:rFonts w:ascii="Times New Roman" w:hAnsi="Times New Roman"/>
                  <w:color w:val="0000FF"/>
                  <w:u w:val="single"/>
                </w:rPr>
                <w:t>a</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123</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Персонаж-повествователь в произведениях зарубежных писателей</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89">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097</w:t>
              </w:r>
              <w:r>
                <w:rPr>
                  <w:rFonts w:ascii="Times New Roman" w:hAnsi="Times New Roman"/>
                  <w:color w:val="0000FF"/>
                  <w:u w:val="single"/>
                </w:rPr>
                <w:t>d</w:t>
              </w:r>
              <w:r w:rsidRPr="003312DB">
                <w:rPr>
                  <w:rFonts w:ascii="Times New Roman" w:hAnsi="Times New Roman"/>
                  <w:color w:val="0000FF"/>
                  <w:u w:val="single"/>
                  <w:lang w:val="ru-RU"/>
                </w:rPr>
                <w:t>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124</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Особенности сюжета «Путешествия Гулливера» Джонатана Свифта (отдельные главы)</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90">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08986</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125</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Характеристика главного героя «Путешествия Гулливера» Джонатана Свифта (отдельные главы)</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91">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08</w:t>
              </w:r>
              <w:r>
                <w:rPr>
                  <w:rFonts w:ascii="Times New Roman" w:hAnsi="Times New Roman"/>
                  <w:color w:val="0000FF"/>
                  <w:u w:val="single"/>
                </w:rPr>
                <w:t>cb</w:t>
              </w:r>
              <w:r w:rsidRPr="003312DB">
                <w:rPr>
                  <w:rFonts w:ascii="Times New Roman" w:hAnsi="Times New Roman"/>
                  <w:color w:val="0000FF"/>
                  <w:u w:val="single"/>
                  <w:lang w:val="ru-RU"/>
                </w:rPr>
                <w:t>0</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126</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Описание героя в произведении Марк Твена «Том Сойер» (отдельные главы)</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92">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09502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127</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Анализ отдельных эпизодов произведения Марк Твена «Том Сойер» (отдельные главы): средства создания комического</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93">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09372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128</w:t>
            </w:r>
          </w:p>
        </w:tc>
        <w:tc>
          <w:tcPr>
            <w:tcW w:w="2992" w:type="dxa"/>
            <w:tcMar>
              <w:top w:w="50" w:type="dxa"/>
              <w:left w:w="100" w:type="dxa"/>
            </w:tcMar>
            <w:vAlign w:val="center"/>
          </w:tcPr>
          <w:p w:rsidR="000B44DB" w:rsidRDefault="003429B3">
            <w:pPr>
              <w:spacing w:after="0"/>
              <w:ind w:left="135"/>
            </w:pPr>
            <w:r>
              <w:rPr>
                <w:rFonts w:ascii="Times New Roman" w:hAnsi="Times New Roman"/>
                <w:color w:val="000000"/>
                <w:sz w:val="24"/>
              </w:rPr>
              <w:t>Книги зарубежных писателей</w:t>
            </w:r>
          </w:p>
        </w:tc>
        <w:tc>
          <w:tcPr>
            <w:tcW w:w="834"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94">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09674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129</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Осознание ценности чтения для учёбы и жизни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95">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c</w:t>
              </w:r>
              <w:r w:rsidRPr="003312DB">
                <w:rPr>
                  <w:rFonts w:ascii="Times New Roman" w:hAnsi="Times New Roman"/>
                  <w:color w:val="0000FF"/>
                  <w:u w:val="single"/>
                  <w:lang w:val="ru-RU"/>
                </w:rPr>
                <w:t>7</w:t>
              </w:r>
              <w:r>
                <w:rPr>
                  <w:rFonts w:ascii="Times New Roman" w:hAnsi="Times New Roman"/>
                  <w:color w:val="0000FF"/>
                  <w:u w:val="single"/>
                </w:rPr>
                <w:t>c</w:t>
              </w:r>
              <w:r w:rsidRPr="003312DB">
                <w:rPr>
                  <w:rFonts w:ascii="Times New Roman" w:hAnsi="Times New Roman"/>
                  <w:color w:val="0000FF"/>
                  <w:u w:val="single"/>
                  <w:lang w:val="ru-RU"/>
                </w:rPr>
                <w:t>0</w:t>
              </w:r>
            </w:hyperlink>
            <w:r w:rsidRPr="003312DB">
              <w:rPr>
                <w:rFonts w:ascii="Times New Roman" w:hAnsi="Times New Roman"/>
                <w:color w:val="000000"/>
                <w:sz w:val="24"/>
                <w:lang w:val="ru-RU"/>
              </w:rPr>
              <w:t xml:space="preserve"> </w:t>
            </w:r>
            <w:hyperlink r:id="rId296">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b</w:t>
              </w:r>
              <w:r w:rsidRPr="003312DB">
                <w:rPr>
                  <w:rFonts w:ascii="Times New Roman" w:hAnsi="Times New Roman"/>
                  <w:color w:val="0000FF"/>
                  <w:u w:val="single"/>
                  <w:lang w:val="ru-RU"/>
                </w:rPr>
                <w:t>1</w:t>
              </w:r>
              <w:r>
                <w:rPr>
                  <w:rFonts w:ascii="Times New Roman" w:hAnsi="Times New Roman"/>
                  <w:color w:val="0000FF"/>
                  <w:u w:val="single"/>
                </w:rPr>
                <w:t>c</w:t>
              </w:r>
              <w:r w:rsidRPr="003312DB">
                <w:rPr>
                  <w:rFonts w:ascii="Times New Roman" w:hAnsi="Times New Roman"/>
                  <w:color w:val="0000FF"/>
                  <w:u w:val="single"/>
                  <w:lang w:val="ru-RU"/>
                </w:rPr>
                <w:t>2</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130</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Книга как источник информации. Виды информации в книге</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97">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b</w:t>
              </w:r>
              <w:r w:rsidRPr="003312DB">
                <w:rPr>
                  <w:rFonts w:ascii="Times New Roman" w:hAnsi="Times New Roman"/>
                  <w:color w:val="0000FF"/>
                  <w:u w:val="single"/>
                  <w:lang w:val="ru-RU"/>
                </w:rPr>
                <w:t>4</w:t>
              </w:r>
              <w:r>
                <w:rPr>
                  <w:rFonts w:ascii="Times New Roman" w:hAnsi="Times New Roman"/>
                  <w:color w:val="0000FF"/>
                  <w:u w:val="single"/>
                </w:rPr>
                <w:t>c</w:t>
              </w:r>
              <w:r w:rsidRPr="003312DB">
                <w:rPr>
                  <w:rFonts w:ascii="Times New Roman" w:hAnsi="Times New Roman"/>
                  <w:color w:val="0000FF"/>
                  <w:u w:val="single"/>
                  <w:lang w:val="ru-RU"/>
                </w:rPr>
                <w:t>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131</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Работа со словарём: поиск необходимой информации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98">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b</w:t>
              </w:r>
              <w:r w:rsidRPr="003312DB">
                <w:rPr>
                  <w:rFonts w:ascii="Times New Roman" w:hAnsi="Times New Roman"/>
                  <w:color w:val="0000FF"/>
                  <w:u w:val="single"/>
                  <w:lang w:val="ru-RU"/>
                </w:rPr>
                <w:t>348</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132</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Книги о приключениях и фантастике</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299">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aa</w:t>
              </w:r>
              <w:r w:rsidRPr="003312DB">
                <w:rPr>
                  <w:rFonts w:ascii="Times New Roman" w:hAnsi="Times New Roman"/>
                  <w:color w:val="0000FF"/>
                  <w:u w:val="single"/>
                  <w:lang w:val="ru-RU"/>
                </w:rPr>
                <w:t>06</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133</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Составление устного рассказа "Моя любимая книга"</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300">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c</w:t>
              </w:r>
              <w:r w:rsidRPr="003312DB">
                <w:rPr>
                  <w:rFonts w:ascii="Times New Roman" w:hAnsi="Times New Roman"/>
                  <w:color w:val="0000FF"/>
                  <w:u w:val="single"/>
                  <w:lang w:val="ru-RU"/>
                </w:rPr>
                <w:t>234</w:t>
              </w:r>
            </w:hyperlink>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134</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Знакомство с современными изданиями периодической печати</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301">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c</w:t>
              </w:r>
              <w:r w:rsidRPr="003312DB">
                <w:rPr>
                  <w:rFonts w:ascii="Times New Roman" w:hAnsi="Times New Roman"/>
                  <w:color w:val="0000FF"/>
                  <w:u w:val="single"/>
                  <w:lang w:val="ru-RU"/>
                </w:rPr>
                <w:t>11</w:t>
              </w:r>
              <w:r>
                <w:rPr>
                  <w:rFonts w:ascii="Times New Roman" w:hAnsi="Times New Roman"/>
                  <w:color w:val="0000FF"/>
                  <w:u w:val="single"/>
                </w:rPr>
                <w:t>c</w:t>
              </w:r>
            </w:hyperlink>
          </w:p>
        </w:tc>
      </w:tr>
      <w:tr w:rsidR="000B44DB">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135</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Резервный урок. Проверочная работа по итогам изученного в 4 классе</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Default="000B44DB">
            <w:pPr>
              <w:spacing w:after="0"/>
              <w:ind w:left="135"/>
            </w:pPr>
          </w:p>
        </w:tc>
      </w:tr>
      <w:tr w:rsidR="000B44DB" w:rsidRPr="00E77F82">
        <w:trPr>
          <w:trHeight w:val="144"/>
          <w:tblCellSpacing w:w="20" w:type="nil"/>
        </w:trPr>
        <w:tc>
          <w:tcPr>
            <w:tcW w:w="473" w:type="dxa"/>
            <w:tcMar>
              <w:top w:w="50" w:type="dxa"/>
              <w:left w:w="100" w:type="dxa"/>
            </w:tcMar>
            <w:vAlign w:val="center"/>
          </w:tcPr>
          <w:p w:rsidR="000B44DB" w:rsidRDefault="003429B3">
            <w:pPr>
              <w:spacing w:after="0"/>
            </w:pPr>
            <w:r>
              <w:rPr>
                <w:rFonts w:ascii="Times New Roman" w:hAnsi="Times New Roman"/>
                <w:color w:val="000000"/>
                <w:sz w:val="24"/>
              </w:rPr>
              <w:t>136</w:t>
            </w:r>
          </w:p>
        </w:tc>
        <w:tc>
          <w:tcPr>
            <w:tcW w:w="2992"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Рекомендации по летнему чтению. Правила читателя и способы выбора книги (тематический, систематический каталог)</w:t>
            </w:r>
          </w:p>
        </w:tc>
        <w:tc>
          <w:tcPr>
            <w:tcW w:w="834"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rsidR="000B44DB" w:rsidRDefault="000B44DB">
            <w:pPr>
              <w:spacing w:after="0"/>
              <w:ind w:left="135"/>
              <w:jc w:val="center"/>
            </w:pPr>
          </w:p>
        </w:tc>
        <w:tc>
          <w:tcPr>
            <w:tcW w:w="1631" w:type="dxa"/>
            <w:tcMar>
              <w:top w:w="50" w:type="dxa"/>
              <w:left w:w="100" w:type="dxa"/>
            </w:tcMar>
            <w:vAlign w:val="center"/>
          </w:tcPr>
          <w:p w:rsidR="000B44DB" w:rsidRDefault="000B44DB">
            <w:pPr>
              <w:spacing w:after="0"/>
              <w:ind w:left="135"/>
              <w:jc w:val="center"/>
            </w:pPr>
          </w:p>
        </w:tc>
        <w:tc>
          <w:tcPr>
            <w:tcW w:w="1157" w:type="dxa"/>
            <w:tcMar>
              <w:top w:w="50" w:type="dxa"/>
              <w:left w:w="100" w:type="dxa"/>
            </w:tcMar>
            <w:vAlign w:val="center"/>
          </w:tcPr>
          <w:p w:rsidR="000B44DB" w:rsidRDefault="000B44DB">
            <w:pPr>
              <w:spacing w:after="0"/>
              <w:ind w:left="135"/>
            </w:pPr>
          </w:p>
        </w:tc>
        <w:tc>
          <w:tcPr>
            <w:tcW w:w="1981" w:type="dxa"/>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 xml:space="preserve">Библиотека ЦОК </w:t>
            </w:r>
            <w:hyperlink r:id="rId302">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a</w:t>
              </w:r>
              <w:r w:rsidRPr="003312DB">
                <w:rPr>
                  <w:rFonts w:ascii="Times New Roman" w:hAnsi="Times New Roman"/>
                  <w:color w:val="0000FF"/>
                  <w:u w:val="single"/>
                  <w:lang w:val="ru-RU"/>
                </w:rPr>
                <w:t>902</w:t>
              </w:r>
            </w:hyperlink>
            <w:r w:rsidRPr="003312DB">
              <w:rPr>
                <w:rFonts w:ascii="Times New Roman" w:hAnsi="Times New Roman"/>
                <w:color w:val="000000"/>
                <w:sz w:val="24"/>
                <w:lang w:val="ru-RU"/>
              </w:rPr>
              <w:t xml:space="preserve"> </w:t>
            </w:r>
            <w:hyperlink r:id="rId303">
              <w:r>
                <w:rPr>
                  <w:rFonts w:ascii="Times New Roman" w:hAnsi="Times New Roman"/>
                  <w:color w:val="0000FF"/>
                  <w:u w:val="single"/>
                </w:rPr>
                <w:t>https</w:t>
              </w:r>
              <w:r w:rsidRPr="003312DB">
                <w:rPr>
                  <w:rFonts w:ascii="Times New Roman" w:hAnsi="Times New Roman"/>
                  <w:color w:val="0000FF"/>
                  <w:u w:val="single"/>
                  <w:lang w:val="ru-RU"/>
                </w:rPr>
                <w:t>://</w:t>
              </w:r>
              <w:r>
                <w:rPr>
                  <w:rFonts w:ascii="Times New Roman" w:hAnsi="Times New Roman"/>
                  <w:color w:val="0000FF"/>
                  <w:u w:val="single"/>
                </w:rPr>
                <w:t>m</w:t>
              </w:r>
              <w:r w:rsidRPr="003312DB">
                <w:rPr>
                  <w:rFonts w:ascii="Times New Roman" w:hAnsi="Times New Roman"/>
                  <w:color w:val="0000FF"/>
                  <w:u w:val="single"/>
                  <w:lang w:val="ru-RU"/>
                </w:rPr>
                <w:t>.</w:t>
              </w:r>
              <w:r>
                <w:rPr>
                  <w:rFonts w:ascii="Times New Roman" w:hAnsi="Times New Roman"/>
                  <w:color w:val="0000FF"/>
                  <w:u w:val="single"/>
                </w:rPr>
                <w:t>edsoo</w:t>
              </w:r>
              <w:r w:rsidRPr="003312DB">
                <w:rPr>
                  <w:rFonts w:ascii="Times New Roman" w:hAnsi="Times New Roman"/>
                  <w:color w:val="0000FF"/>
                  <w:u w:val="single"/>
                  <w:lang w:val="ru-RU"/>
                </w:rPr>
                <w:t>.</w:t>
              </w:r>
              <w:r>
                <w:rPr>
                  <w:rFonts w:ascii="Times New Roman" w:hAnsi="Times New Roman"/>
                  <w:color w:val="0000FF"/>
                  <w:u w:val="single"/>
                </w:rPr>
                <w:t>ru</w:t>
              </w:r>
              <w:r w:rsidRPr="003312DB">
                <w:rPr>
                  <w:rFonts w:ascii="Times New Roman" w:hAnsi="Times New Roman"/>
                  <w:color w:val="0000FF"/>
                  <w:u w:val="single"/>
                  <w:lang w:val="ru-RU"/>
                </w:rPr>
                <w:t>/</w:t>
              </w:r>
              <w:r>
                <w:rPr>
                  <w:rFonts w:ascii="Times New Roman" w:hAnsi="Times New Roman"/>
                  <w:color w:val="0000FF"/>
                  <w:u w:val="single"/>
                </w:rPr>
                <w:t>f</w:t>
              </w:r>
              <w:r w:rsidRPr="003312DB">
                <w:rPr>
                  <w:rFonts w:ascii="Times New Roman" w:hAnsi="Times New Roman"/>
                  <w:color w:val="0000FF"/>
                  <w:u w:val="single"/>
                  <w:lang w:val="ru-RU"/>
                </w:rPr>
                <w:t>2</w:t>
              </w:r>
              <w:r>
                <w:rPr>
                  <w:rFonts w:ascii="Times New Roman" w:hAnsi="Times New Roman"/>
                  <w:color w:val="0000FF"/>
                  <w:u w:val="single"/>
                </w:rPr>
                <w:t>a</w:t>
              </w:r>
              <w:r w:rsidRPr="003312DB">
                <w:rPr>
                  <w:rFonts w:ascii="Times New Roman" w:hAnsi="Times New Roman"/>
                  <w:color w:val="0000FF"/>
                  <w:u w:val="single"/>
                  <w:lang w:val="ru-RU"/>
                </w:rPr>
                <w:t>0</w:t>
              </w:r>
              <w:r>
                <w:rPr>
                  <w:rFonts w:ascii="Times New Roman" w:hAnsi="Times New Roman"/>
                  <w:color w:val="0000FF"/>
                  <w:u w:val="single"/>
                </w:rPr>
                <w:t>c</w:t>
              </w:r>
              <w:r w:rsidRPr="003312DB">
                <w:rPr>
                  <w:rFonts w:ascii="Times New Roman" w:hAnsi="Times New Roman"/>
                  <w:color w:val="0000FF"/>
                  <w:u w:val="single"/>
                  <w:lang w:val="ru-RU"/>
                </w:rPr>
                <w:t>45</w:t>
              </w:r>
              <w:r>
                <w:rPr>
                  <w:rFonts w:ascii="Times New Roman" w:hAnsi="Times New Roman"/>
                  <w:color w:val="0000FF"/>
                  <w:u w:val="single"/>
                </w:rPr>
                <w:t>a</w:t>
              </w:r>
            </w:hyperlink>
          </w:p>
        </w:tc>
      </w:tr>
      <w:tr w:rsidR="000B44DB">
        <w:trPr>
          <w:trHeight w:val="144"/>
          <w:tblCellSpacing w:w="20" w:type="nil"/>
        </w:trPr>
        <w:tc>
          <w:tcPr>
            <w:tcW w:w="0" w:type="auto"/>
            <w:gridSpan w:val="2"/>
            <w:tcMar>
              <w:top w:w="50" w:type="dxa"/>
              <w:left w:w="100" w:type="dxa"/>
            </w:tcMar>
            <w:vAlign w:val="center"/>
          </w:tcPr>
          <w:p w:rsidR="000B44DB" w:rsidRPr="003312DB" w:rsidRDefault="003429B3">
            <w:pPr>
              <w:spacing w:after="0"/>
              <w:ind w:left="135"/>
              <w:rPr>
                <w:lang w:val="ru-RU"/>
              </w:rPr>
            </w:pPr>
            <w:r w:rsidRPr="003312DB">
              <w:rPr>
                <w:rFonts w:ascii="Times New Roman" w:hAnsi="Times New Roman"/>
                <w:color w:val="000000"/>
                <w:sz w:val="24"/>
                <w:lang w:val="ru-RU"/>
              </w:rPr>
              <w:t>ОБЩЕЕ КОЛИЧЕСТВО ЧАСОВ ПО ПРОГРАММЕ</w:t>
            </w:r>
          </w:p>
        </w:tc>
        <w:tc>
          <w:tcPr>
            <w:tcW w:w="1311" w:type="dxa"/>
            <w:tcMar>
              <w:top w:w="50" w:type="dxa"/>
              <w:left w:w="100" w:type="dxa"/>
            </w:tcMar>
            <w:vAlign w:val="center"/>
          </w:tcPr>
          <w:p w:rsidR="000B44DB" w:rsidRDefault="003429B3">
            <w:pPr>
              <w:spacing w:after="0"/>
              <w:ind w:left="135"/>
              <w:jc w:val="center"/>
            </w:pPr>
            <w:r w:rsidRPr="003312DB">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533"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7 </w:t>
            </w:r>
          </w:p>
        </w:tc>
        <w:tc>
          <w:tcPr>
            <w:tcW w:w="1631" w:type="dxa"/>
            <w:tcMar>
              <w:top w:w="50" w:type="dxa"/>
              <w:left w:w="100" w:type="dxa"/>
            </w:tcMar>
            <w:vAlign w:val="center"/>
          </w:tcPr>
          <w:p w:rsidR="000B44DB" w:rsidRDefault="003429B3">
            <w:pPr>
              <w:spacing w:after="0"/>
              <w:ind w:left="135"/>
              <w:jc w:val="center"/>
            </w:pPr>
            <w:r>
              <w:rPr>
                <w:rFonts w:ascii="Times New Roman" w:hAnsi="Times New Roman"/>
                <w:color w:val="000000"/>
                <w:sz w:val="24"/>
              </w:rPr>
              <w:t xml:space="preserve"> 1 </w:t>
            </w:r>
          </w:p>
        </w:tc>
        <w:tc>
          <w:tcPr>
            <w:tcW w:w="0" w:type="auto"/>
            <w:gridSpan w:val="2"/>
            <w:tcMar>
              <w:top w:w="50" w:type="dxa"/>
              <w:left w:w="100" w:type="dxa"/>
            </w:tcMar>
            <w:vAlign w:val="center"/>
          </w:tcPr>
          <w:p w:rsidR="000B44DB" w:rsidRDefault="000B44DB"/>
        </w:tc>
      </w:tr>
    </w:tbl>
    <w:p w:rsidR="000B44DB" w:rsidRDefault="000B44DB">
      <w:pPr>
        <w:sectPr w:rsidR="000B44DB">
          <w:pgSz w:w="16383" w:h="11906" w:orient="landscape"/>
          <w:pgMar w:top="1134" w:right="850" w:bottom="1134" w:left="1701" w:header="720" w:footer="720" w:gutter="0"/>
          <w:cols w:space="720"/>
        </w:sectPr>
      </w:pPr>
    </w:p>
    <w:p w:rsidR="000B44DB" w:rsidRDefault="000B44DB">
      <w:pPr>
        <w:sectPr w:rsidR="000B44DB">
          <w:pgSz w:w="16383" w:h="11906" w:orient="landscape"/>
          <w:pgMar w:top="1134" w:right="850" w:bottom="1134" w:left="1701" w:header="720" w:footer="720" w:gutter="0"/>
          <w:cols w:space="720"/>
        </w:sectPr>
      </w:pPr>
    </w:p>
    <w:p w:rsidR="000B44DB" w:rsidRDefault="003429B3">
      <w:pPr>
        <w:spacing w:after="0"/>
        <w:ind w:left="120"/>
      </w:pPr>
      <w:bookmarkStart w:id="89" w:name="block-1317449"/>
      <w:bookmarkEnd w:id="88"/>
      <w:r>
        <w:rPr>
          <w:rFonts w:ascii="Times New Roman" w:hAnsi="Times New Roman"/>
          <w:b/>
          <w:color w:val="000000"/>
          <w:sz w:val="28"/>
        </w:rPr>
        <w:t>УЧЕБНО-МЕТОДИЧЕСКОЕ ОБЕСПЕЧЕНИЕ ОБРАЗОВАТЕЛЬНОГО ПРОЦЕССА</w:t>
      </w:r>
    </w:p>
    <w:p w:rsidR="000B44DB" w:rsidRDefault="003429B3">
      <w:pPr>
        <w:spacing w:after="0" w:line="480" w:lineRule="auto"/>
        <w:ind w:left="120"/>
      </w:pPr>
      <w:r>
        <w:rPr>
          <w:rFonts w:ascii="Times New Roman" w:hAnsi="Times New Roman"/>
          <w:b/>
          <w:color w:val="000000"/>
          <w:sz w:val="28"/>
        </w:rPr>
        <w:t>ОБЯЗАТЕЛЬНЫЕ УЧЕБНЫЕ МАТЕРИАЛЫ ДЛЯ УЧЕНИКА</w:t>
      </w:r>
    </w:p>
    <w:p w:rsidR="000B44DB" w:rsidRPr="003312DB" w:rsidRDefault="003429B3">
      <w:pPr>
        <w:spacing w:after="0" w:line="480" w:lineRule="auto"/>
        <w:ind w:left="120"/>
        <w:rPr>
          <w:lang w:val="ru-RU"/>
        </w:rPr>
      </w:pPr>
      <w:r w:rsidRPr="003312DB">
        <w:rPr>
          <w:rFonts w:ascii="Times New Roman" w:hAnsi="Times New Roman"/>
          <w:color w:val="000000"/>
          <w:sz w:val="28"/>
          <w:lang w:val="ru-RU"/>
        </w:rPr>
        <w:t>​‌• Литературное чтение (в 2 частях), 1 класс/ Климанова Л.Ф., Горецкий В.Г., Виноградская Л.А., Акционерное общество «Издательство «Просвещение»</w:t>
      </w:r>
      <w:r w:rsidRPr="003312DB">
        <w:rPr>
          <w:sz w:val="28"/>
          <w:lang w:val="ru-RU"/>
        </w:rPr>
        <w:br/>
      </w:r>
      <w:r w:rsidRPr="003312DB">
        <w:rPr>
          <w:rFonts w:ascii="Times New Roman" w:hAnsi="Times New Roman"/>
          <w:color w:val="000000"/>
          <w:sz w:val="28"/>
          <w:lang w:val="ru-RU"/>
        </w:rPr>
        <w:t xml:space="preserve"> • Литературное чтение (в 2 частях), 2 класс/ Климанова Л.Ф., Горецкий В.Г., Голованова М.В. и другие, Акционерное общество «Издательство «Просвещение»</w:t>
      </w:r>
      <w:r w:rsidRPr="003312DB">
        <w:rPr>
          <w:sz w:val="28"/>
          <w:lang w:val="ru-RU"/>
        </w:rPr>
        <w:br/>
      </w:r>
      <w:r w:rsidRPr="003312DB">
        <w:rPr>
          <w:rFonts w:ascii="Times New Roman" w:hAnsi="Times New Roman"/>
          <w:color w:val="000000"/>
          <w:sz w:val="28"/>
          <w:lang w:val="ru-RU"/>
        </w:rPr>
        <w:t xml:space="preserve"> • Литературное чтение (в 2 частях), 3 класс/ Климанова Л.Ф., Горецкий В.Г., Голованова М.В. и другие, Акционерное общество «Издательство «Просвещение»</w:t>
      </w:r>
      <w:r w:rsidRPr="003312DB">
        <w:rPr>
          <w:sz w:val="28"/>
          <w:lang w:val="ru-RU"/>
        </w:rPr>
        <w:br/>
      </w:r>
      <w:bookmarkStart w:id="90" w:name="affad5d6-e7c5-4217-a5f0-770d8e0e87a8"/>
      <w:r w:rsidRPr="003312DB">
        <w:rPr>
          <w:rFonts w:ascii="Times New Roman" w:hAnsi="Times New Roman"/>
          <w:color w:val="000000"/>
          <w:sz w:val="28"/>
          <w:lang w:val="ru-RU"/>
        </w:rPr>
        <w:t xml:space="preserve"> • Литературное чтение (в 2 частях), 4 класс/ Климанова Л.Ф., Горецкий В.Г., Голованова М.В. и другие, Акционерное общество «Издательство «Просвещение»</w:t>
      </w:r>
      <w:bookmarkEnd w:id="90"/>
      <w:r w:rsidRPr="003312DB">
        <w:rPr>
          <w:rFonts w:ascii="Times New Roman" w:hAnsi="Times New Roman"/>
          <w:color w:val="000000"/>
          <w:sz w:val="28"/>
          <w:lang w:val="ru-RU"/>
        </w:rPr>
        <w:t>‌​</w:t>
      </w:r>
    </w:p>
    <w:p w:rsidR="000B44DB" w:rsidRPr="003312DB" w:rsidRDefault="003429B3">
      <w:pPr>
        <w:spacing w:after="0" w:line="480" w:lineRule="auto"/>
        <w:ind w:left="120"/>
        <w:rPr>
          <w:lang w:val="ru-RU"/>
        </w:rPr>
      </w:pPr>
      <w:r w:rsidRPr="003312DB">
        <w:rPr>
          <w:rFonts w:ascii="Times New Roman" w:hAnsi="Times New Roman"/>
          <w:color w:val="000000"/>
          <w:sz w:val="28"/>
          <w:lang w:val="ru-RU"/>
        </w:rPr>
        <w:t>​‌‌</w:t>
      </w:r>
    </w:p>
    <w:p w:rsidR="000B44DB" w:rsidRPr="003312DB" w:rsidRDefault="003429B3">
      <w:pPr>
        <w:spacing w:after="0"/>
        <w:ind w:left="120"/>
        <w:rPr>
          <w:lang w:val="ru-RU"/>
        </w:rPr>
      </w:pPr>
      <w:r w:rsidRPr="003312DB">
        <w:rPr>
          <w:rFonts w:ascii="Times New Roman" w:hAnsi="Times New Roman"/>
          <w:color w:val="000000"/>
          <w:sz w:val="28"/>
          <w:lang w:val="ru-RU"/>
        </w:rPr>
        <w:t>​</w:t>
      </w:r>
    </w:p>
    <w:p w:rsidR="003312DB" w:rsidRDefault="003312DB">
      <w:pPr>
        <w:spacing w:after="0" w:line="480" w:lineRule="auto"/>
        <w:ind w:left="120"/>
        <w:rPr>
          <w:rFonts w:ascii="Times New Roman" w:hAnsi="Times New Roman"/>
          <w:b/>
          <w:color w:val="000000"/>
          <w:sz w:val="28"/>
          <w:lang w:val="ru-RU"/>
        </w:rPr>
      </w:pPr>
    </w:p>
    <w:p w:rsidR="003312DB" w:rsidRDefault="003312DB">
      <w:pPr>
        <w:spacing w:after="0" w:line="480" w:lineRule="auto"/>
        <w:ind w:left="120"/>
        <w:rPr>
          <w:rFonts w:ascii="Times New Roman" w:hAnsi="Times New Roman"/>
          <w:b/>
          <w:color w:val="000000"/>
          <w:sz w:val="28"/>
          <w:lang w:val="ru-RU"/>
        </w:rPr>
      </w:pPr>
    </w:p>
    <w:p w:rsidR="003312DB" w:rsidRDefault="003312DB">
      <w:pPr>
        <w:spacing w:after="0" w:line="480" w:lineRule="auto"/>
        <w:ind w:left="120"/>
        <w:rPr>
          <w:rFonts w:ascii="Times New Roman" w:hAnsi="Times New Roman"/>
          <w:b/>
          <w:color w:val="000000"/>
          <w:sz w:val="28"/>
          <w:lang w:val="ru-RU"/>
        </w:rPr>
      </w:pPr>
    </w:p>
    <w:p w:rsidR="003312DB" w:rsidRDefault="003312DB">
      <w:pPr>
        <w:spacing w:after="0" w:line="480" w:lineRule="auto"/>
        <w:ind w:left="120"/>
        <w:rPr>
          <w:rFonts w:ascii="Times New Roman" w:hAnsi="Times New Roman"/>
          <w:b/>
          <w:color w:val="000000"/>
          <w:sz w:val="28"/>
          <w:lang w:val="ru-RU"/>
        </w:rPr>
      </w:pPr>
    </w:p>
    <w:p w:rsidR="003312DB" w:rsidRDefault="003312DB">
      <w:pPr>
        <w:spacing w:after="0" w:line="480" w:lineRule="auto"/>
        <w:ind w:left="120"/>
        <w:rPr>
          <w:rFonts w:ascii="Times New Roman" w:hAnsi="Times New Roman"/>
          <w:b/>
          <w:color w:val="000000"/>
          <w:sz w:val="28"/>
          <w:lang w:val="ru-RU"/>
        </w:rPr>
      </w:pPr>
    </w:p>
    <w:p w:rsidR="003312DB" w:rsidRDefault="003312DB">
      <w:pPr>
        <w:spacing w:after="0" w:line="480" w:lineRule="auto"/>
        <w:ind w:left="120"/>
        <w:rPr>
          <w:rFonts w:ascii="Times New Roman" w:hAnsi="Times New Roman"/>
          <w:b/>
          <w:color w:val="000000"/>
          <w:sz w:val="28"/>
          <w:lang w:val="ru-RU"/>
        </w:rPr>
      </w:pPr>
    </w:p>
    <w:p w:rsidR="003312DB" w:rsidRDefault="003312DB">
      <w:pPr>
        <w:spacing w:after="0" w:line="480" w:lineRule="auto"/>
        <w:ind w:left="120"/>
        <w:rPr>
          <w:rFonts w:ascii="Times New Roman" w:hAnsi="Times New Roman"/>
          <w:b/>
          <w:color w:val="000000"/>
          <w:sz w:val="28"/>
          <w:lang w:val="ru-RU"/>
        </w:rPr>
      </w:pPr>
    </w:p>
    <w:p w:rsidR="000B44DB" w:rsidRPr="003312DB" w:rsidRDefault="003429B3">
      <w:pPr>
        <w:spacing w:after="0" w:line="480" w:lineRule="auto"/>
        <w:ind w:left="120"/>
        <w:rPr>
          <w:lang w:val="ru-RU"/>
        </w:rPr>
      </w:pPr>
      <w:r w:rsidRPr="003312DB">
        <w:rPr>
          <w:rFonts w:ascii="Times New Roman" w:hAnsi="Times New Roman"/>
          <w:b/>
          <w:color w:val="000000"/>
          <w:sz w:val="28"/>
          <w:lang w:val="ru-RU"/>
        </w:rPr>
        <w:t>МЕТОДИЧЕСКИЕ МАТЕРИАЛЫ ДЛЯ УЧИТЕЛЯ</w:t>
      </w:r>
    </w:p>
    <w:p w:rsidR="000B44DB" w:rsidRPr="003312DB" w:rsidRDefault="003429B3">
      <w:pPr>
        <w:spacing w:after="0" w:line="480" w:lineRule="auto"/>
        <w:ind w:left="120"/>
        <w:rPr>
          <w:lang w:val="ru-RU"/>
        </w:rPr>
      </w:pPr>
      <w:r w:rsidRPr="003312DB">
        <w:rPr>
          <w:rFonts w:ascii="Times New Roman" w:hAnsi="Times New Roman"/>
          <w:color w:val="000000"/>
          <w:sz w:val="28"/>
          <w:lang w:val="ru-RU"/>
        </w:rPr>
        <w:t>​‌</w:t>
      </w:r>
      <w:r>
        <w:rPr>
          <w:rFonts w:ascii="Times New Roman" w:hAnsi="Times New Roman"/>
          <w:color w:val="000000"/>
          <w:sz w:val="28"/>
        </w:rPr>
        <w:t>https</w:t>
      </w:r>
      <w:r w:rsidRPr="003312DB">
        <w:rPr>
          <w:rFonts w:ascii="Times New Roman" w:hAnsi="Times New Roman"/>
          <w:color w:val="000000"/>
          <w:sz w:val="28"/>
          <w:lang w:val="ru-RU"/>
        </w:rPr>
        <w:t>://урок.рф/</w:t>
      </w:r>
      <w:r>
        <w:rPr>
          <w:rFonts w:ascii="Times New Roman" w:hAnsi="Times New Roman"/>
          <w:color w:val="000000"/>
          <w:sz w:val="28"/>
        </w:rPr>
        <w:t>library</w:t>
      </w:r>
      <w:r w:rsidRPr="003312DB">
        <w:rPr>
          <w:rFonts w:ascii="Times New Roman" w:hAnsi="Times New Roman"/>
          <w:color w:val="000000"/>
          <w:sz w:val="28"/>
          <w:lang w:val="ru-RU"/>
        </w:rPr>
        <w:t>/</w:t>
      </w:r>
      <w:r w:rsidRPr="003312DB">
        <w:rPr>
          <w:sz w:val="28"/>
          <w:lang w:val="ru-RU"/>
        </w:rPr>
        <w:br/>
      </w:r>
      <w:r w:rsidRPr="003312DB">
        <w:rPr>
          <w:rFonts w:ascii="Times New Roman" w:hAnsi="Times New Roman"/>
          <w:color w:val="000000"/>
          <w:sz w:val="28"/>
          <w:lang w:val="ru-RU"/>
        </w:rPr>
        <w:t xml:space="preserve"> УРОК.РФ </w:t>
      </w:r>
      <w:r w:rsidRPr="003312DB">
        <w:rPr>
          <w:sz w:val="28"/>
          <w:lang w:val="ru-RU"/>
        </w:rPr>
        <w:br/>
      </w:r>
      <w:r w:rsidRPr="003312DB">
        <w:rPr>
          <w:rFonts w:ascii="Times New Roman" w:hAnsi="Times New Roman"/>
          <w:color w:val="000000"/>
          <w:sz w:val="28"/>
          <w:lang w:val="ru-RU"/>
        </w:rPr>
        <w:t xml:space="preserve"> Источник: </w:t>
      </w:r>
      <w:r>
        <w:rPr>
          <w:rFonts w:ascii="Times New Roman" w:hAnsi="Times New Roman"/>
          <w:color w:val="000000"/>
          <w:sz w:val="28"/>
        </w:rPr>
        <w:t>https</w:t>
      </w:r>
      <w:r w:rsidRPr="003312DB">
        <w:rPr>
          <w:rFonts w:ascii="Times New Roman" w:hAnsi="Times New Roman"/>
          <w:color w:val="000000"/>
          <w:sz w:val="28"/>
          <w:lang w:val="ru-RU"/>
        </w:rPr>
        <w:t>://</w:t>
      </w:r>
      <w:r>
        <w:rPr>
          <w:rFonts w:ascii="Times New Roman" w:hAnsi="Times New Roman"/>
          <w:color w:val="000000"/>
          <w:sz w:val="28"/>
        </w:rPr>
        <w:t>rosuchebnik</w:t>
      </w:r>
      <w:r w:rsidRPr="003312DB">
        <w:rPr>
          <w:rFonts w:ascii="Times New Roman" w:hAnsi="Times New Roman"/>
          <w:color w:val="000000"/>
          <w:sz w:val="28"/>
          <w:lang w:val="ru-RU"/>
        </w:rPr>
        <w:t>.</w:t>
      </w:r>
      <w:r>
        <w:rPr>
          <w:rFonts w:ascii="Times New Roman" w:hAnsi="Times New Roman"/>
          <w:color w:val="000000"/>
          <w:sz w:val="28"/>
        </w:rPr>
        <w:t>ru</w:t>
      </w:r>
      <w:r w:rsidRPr="003312DB">
        <w:rPr>
          <w:rFonts w:ascii="Times New Roman" w:hAnsi="Times New Roman"/>
          <w:color w:val="000000"/>
          <w:sz w:val="28"/>
          <w:lang w:val="ru-RU"/>
        </w:rPr>
        <w:t>/</w:t>
      </w:r>
      <w:r>
        <w:rPr>
          <w:rFonts w:ascii="Times New Roman" w:hAnsi="Times New Roman"/>
          <w:color w:val="000000"/>
          <w:sz w:val="28"/>
        </w:rPr>
        <w:t>material</w:t>
      </w:r>
      <w:r w:rsidRPr="003312DB">
        <w:rPr>
          <w:rFonts w:ascii="Times New Roman" w:hAnsi="Times New Roman"/>
          <w:color w:val="000000"/>
          <w:sz w:val="28"/>
          <w:lang w:val="ru-RU"/>
        </w:rPr>
        <w:t>/40-</w:t>
      </w:r>
      <w:r>
        <w:rPr>
          <w:rFonts w:ascii="Times New Roman" w:hAnsi="Times New Roman"/>
          <w:color w:val="000000"/>
          <w:sz w:val="28"/>
        </w:rPr>
        <w:t>saytov</w:t>
      </w:r>
      <w:r w:rsidRPr="003312DB">
        <w:rPr>
          <w:rFonts w:ascii="Times New Roman" w:hAnsi="Times New Roman"/>
          <w:color w:val="000000"/>
          <w:sz w:val="28"/>
          <w:lang w:val="ru-RU"/>
        </w:rPr>
        <w:t>-</w:t>
      </w:r>
      <w:r>
        <w:rPr>
          <w:rFonts w:ascii="Times New Roman" w:hAnsi="Times New Roman"/>
          <w:color w:val="000000"/>
          <w:sz w:val="28"/>
        </w:rPr>
        <w:t>kotorye</w:t>
      </w:r>
      <w:r w:rsidRPr="003312DB">
        <w:rPr>
          <w:rFonts w:ascii="Times New Roman" w:hAnsi="Times New Roman"/>
          <w:color w:val="000000"/>
          <w:sz w:val="28"/>
          <w:lang w:val="ru-RU"/>
        </w:rPr>
        <w:t>-</w:t>
      </w:r>
      <w:r>
        <w:rPr>
          <w:rFonts w:ascii="Times New Roman" w:hAnsi="Times New Roman"/>
          <w:color w:val="000000"/>
          <w:sz w:val="28"/>
        </w:rPr>
        <w:t>oblegchat</w:t>
      </w:r>
      <w:r w:rsidRPr="003312DB">
        <w:rPr>
          <w:rFonts w:ascii="Times New Roman" w:hAnsi="Times New Roman"/>
          <w:color w:val="000000"/>
          <w:sz w:val="28"/>
          <w:lang w:val="ru-RU"/>
        </w:rPr>
        <w:t>-</w:t>
      </w:r>
      <w:r>
        <w:rPr>
          <w:rFonts w:ascii="Times New Roman" w:hAnsi="Times New Roman"/>
          <w:color w:val="000000"/>
          <w:sz w:val="28"/>
        </w:rPr>
        <w:t>rabotu</w:t>
      </w:r>
      <w:r w:rsidRPr="003312DB">
        <w:rPr>
          <w:rFonts w:ascii="Times New Roman" w:hAnsi="Times New Roman"/>
          <w:color w:val="000000"/>
          <w:sz w:val="28"/>
          <w:lang w:val="ru-RU"/>
        </w:rPr>
        <w:t>-</w:t>
      </w:r>
      <w:r>
        <w:rPr>
          <w:rFonts w:ascii="Times New Roman" w:hAnsi="Times New Roman"/>
          <w:color w:val="000000"/>
          <w:sz w:val="28"/>
        </w:rPr>
        <w:t>uchitelya</w:t>
      </w:r>
      <w:r w:rsidRPr="003312DB">
        <w:rPr>
          <w:rFonts w:ascii="Times New Roman" w:hAnsi="Times New Roman"/>
          <w:color w:val="000000"/>
          <w:sz w:val="28"/>
          <w:lang w:val="ru-RU"/>
        </w:rPr>
        <w:t>/</w:t>
      </w:r>
      <w:r w:rsidRPr="003312DB">
        <w:rPr>
          <w:sz w:val="28"/>
          <w:lang w:val="ru-RU"/>
        </w:rPr>
        <w:br/>
      </w:r>
      <w:r w:rsidRPr="003312DB">
        <w:rPr>
          <w:rFonts w:ascii="Times New Roman" w:hAnsi="Times New Roman"/>
          <w:color w:val="000000"/>
          <w:sz w:val="28"/>
          <w:lang w:val="ru-RU"/>
        </w:rPr>
        <w:t xml:space="preserve"> Фоксфорд.ру</w:t>
      </w:r>
      <w:r w:rsidRPr="003312DB">
        <w:rPr>
          <w:sz w:val="28"/>
          <w:lang w:val="ru-RU"/>
        </w:rPr>
        <w:br/>
      </w:r>
      <w:bookmarkStart w:id="91" w:name="d455677a-27ca-4068-ae57-28f9d9f99a29"/>
      <w:r w:rsidRPr="003312DB">
        <w:rPr>
          <w:rFonts w:ascii="Times New Roman" w:hAnsi="Times New Roman"/>
          <w:color w:val="000000"/>
          <w:sz w:val="28"/>
          <w:lang w:val="ru-RU"/>
        </w:rPr>
        <w:t xml:space="preserve"> Источник: </w:t>
      </w:r>
      <w:r>
        <w:rPr>
          <w:rFonts w:ascii="Times New Roman" w:hAnsi="Times New Roman"/>
          <w:color w:val="000000"/>
          <w:sz w:val="28"/>
        </w:rPr>
        <w:t>https</w:t>
      </w:r>
      <w:r w:rsidRPr="003312DB">
        <w:rPr>
          <w:rFonts w:ascii="Times New Roman" w:hAnsi="Times New Roman"/>
          <w:color w:val="000000"/>
          <w:sz w:val="28"/>
          <w:lang w:val="ru-RU"/>
        </w:rPr>
        <w:t>://</w:t>
      </w:r>
      <w:r>
        <w:rPr>
          <w:rFonts w:ascii="Times New Roman" w:hAnsi="Times New Roman"/>
          <w:color w:val="000000"/>
          <w:sz w:val="28"/>
        </w:rPr>
        <w:t>rosuchebnik</w:t>
      </w:r>
      <w:r w:rsidRPr="003312DB">
        <w:rPr>
          <w:rFonts w:ascii="Times New Roman" w:hAnsi="Times New Roman"/>
          <w:color w:val="000000"/>
          <w:sz w:val="28"/>
          <w:lang w:val="ru-RU"/>
        </w:rPr>
        <w:t>.</w:t>
      </w:r>
      <w:r>
        <w:rPr>
          <w:rFonts w:ascii="Times New Roman" w:hAnsi="Times New Roman"/>
          <w:color w:val="000000"/>
          <w:sz w:val="28"/>
        </w:rPr>
        <w:t>ru</w:t>
      </w:r>
      <w:r w:rsidRPr="003312DB">
        <w:rPr>
          <w:rFonts w:ascii="Times New Roman" w:hAnsi="Times New Roman"/>
          <w:color w:val="000000"/>
          <w:sz w:val="28"/>
          <w:lang w:val="ru-RU"/>
        </w:rPr>
        <w:t>/</w:t>
      </w:r>
      <w:r>
        <w:rPr>
          <w:rFonts w:ascii="Times New Roman" w:hAnsi="Times New Roman"/>
          <w:color w:val="000000"/>
          <w:sz w:val="28"/>
        </w:rPr>
        <w:t>material</w:t>
      </w:r>
      <w:r w:rsidRPr="003312DB">
        <w:rPr>
          <w:rFonts w:ascii="Times New Roman" w:hAnsi="Times New Roman"/>
          <w:color w:val="000000"/>
          <w:sz w:val="28"/>
          <w:lang w:val="ru-RU"/>
        </w:rPr>
        <w:t>/40-</w:t>
      </w:r>
      <w:r>
        <w:rPr>
          <w:rFonts w:ascii="Times New Roman" w:hAnsi="Times New Roman"/>
          <w:color w:val="000000"/>
          <w:sz w:val="28"/>
        </w:rPr>
        <w:t>saytov</w:t>
      </w:r>
      <w:r w:rsidRPr="003312DB">
        <w:rPr>
          <w:rFonts w:ascii="Times New Roman" w:hAnsi="Times New Roman"/>
          <w:color w:val="000000"/>
          <w:sz w:val="28"/>
          <w:lang w:val="ru-RU"/>
        </w:rPr>
        <w:t>-</w:t>
      </w:r>
      <w:r>
        <w:rPr>
          <w:rFonts w:ascii="Times New Roman" w:hAnsi="Times New Roman"/>
          <w:color w:val="000000"/>
          <w:sz w:val="28"/>
        </w:rPr>
        <w:t>kotorye</w:t>
      </w:r>
      <w:r w:rsidRPr="003312DB">
        <w:rPr>
          <w:rFonts w:ascii="Times New Roman" w:hAnsi="Times New Roman"/>
          <w:color w:val="000000"/>
          <w:sz w:val="28"/>
          <w:lang w:val="ru-RU"/>
        </w:rPr>
        <w:t>-</w:t>
      </w:r>
      <w:r>
        <w:rPr>
          <w:rFonts w:ascii="Times New Roman" w:hAnsi="Times New Roman"/>
          <w:color w:val="000000"/>
          <w:sz w:val="28"/>
        </w:rPr>
        <w:t>oblegchat</w:t>
      </w:r>
      <w:r w:rsidRPr="003312DB">
        <w:rPr>
          <w:rFonts w:ascii="Times New Roman" w:hAnsi="Times New Roman"/>
          <w:color w:val="000000"/>
          <w:sz w:val="28"/>
          <w:lang w:val="ru-RU"/>
        </w:rPr>
        <w:t>-</w:t>
      </w:r>
      <w:r>
        <w:rPr>
          <w:rFonts w:ascii="Times New Roman" w:hAnsi="Times New Roman"/>
          <w:color w:val="000000"/>
          <w:sz w:val="28"/>
        </w:rPr>
        <w:t>rabotu</w:t>
      </w:r>
      <w:r w:rsidRPr="003312DB">
        <w:rPr>
          <w:rFonts w:ascii="Times New Roman" w:hAnsi="Times New Roman"/>
          <w:color w:val="000000"/>
          <w:sz w:val="28"/>
          <w:lang w:val="ru-RU"/>
        </w:rPr>
        <w:t>-</w:t>
      </w:r>
      <w:r>
        <w:rPr>
          <w:rFonts w:ascii="Times New Roman" w:hAnsi="Times New Roman"/>
          <w:color w:val="000000"/>
          <w:sz w:val="28"/>
        </w:rPr>
        <w:t>uchitelya</w:t>
      </w:r>
      <w:r w:rsidRPr="003312DB">
        <w:rPr>
          <w:rFonts w:ascii="Times New Roman" w:hAnsi="Times New Roman"/>
          <w:color w:val="000000"/>
          <w:sz w:val="28"/>
          <w:lang w:val="ru-RU"/>
        </w:rPr>
        <w:t>/</w:t>
      </w:r>
      <w:bookmarkEnd w:id="91"/>
      <w:r w:rsidRPr="003312DB">
        <w:rPr>
          <w:rFonts w:ascii="Times New Roman" w:hAnsi="Times New Roman"/>
          <w:color w:val="000000"/>
          <w:sz w:val="28"/>
          <w:lang w:val="ru-RU"/>
        </w:rPr>
        <w:t>‌​</w:t>
      </w:r>
    </w:p>
    <w:p w:rsidR="000B44DB" w:rsidRPr="003312DB" w:rsidRDefault="000B44DB">
      <w:pPr>
        <w:spacing w:after="0"/>
        <w:ind w:left="120"/>
        <w:rPr>
          <w:lang w:val="ru-RU"/>
        </w:rPr>
      </w:pPr>
    </w:p>
    <w:p w:rsidR="000B44DB" w:rsidRPr="003312DB" w:rsidRDefault="003429B3">
      <w:pPr>
        <w:spacing w:after="0" w:line="480" w:lineRule="auto"/>
        <w:ind w:left="120"/>
        <w:rPr>
          <w:lang w:val="ru-RU"/>
        </w:rPr>
      </w:pPr>
      <w:r w:rsidRPr="003312DB">
        <w:rPr>
          <w:rFonts w:ascii="Times New Roman" w:hAnsi="Times New Roman"/>
          <w:b/>
          <w:color w:val="000000"/>
          <w:sz w:val="28"/>
          <w:lang w:val="ru-RU"/>
        </w:rPr>
        <w:t>ЦИФРОВЫЕ ОБРАЗОВАТЕЛЬНЫЕ РЕСУРСЫ И РЕСУРСЫ СЕТИ ИНТЕРНЕТ</w:t>
      </w:r>
    </w:p>
    <w:p w:rsidR="000B44DB" w:rsidRPr="003312DB" w:rsidRDefault="003429B3">
      <w:pPr>
        <w:spacing w:after="0" w:line="480" w:lineRule="auto"/>
        <w:ind w:left="120"/>
        <w:rPr>
          <w:lang w:val="ru-RU"/>
        </w:rPr>
      </w:pPr>
      <w:r w:rsidRPr="003312DB">
        <w:rPr>
          <w:rFonts w:ascii="Times New Roman" w:hAnsi="Times New Roman"/>
          <w:color w:val="000000"/>
          <w:sz w:val="28"/>
          <w:lang w:val="ru-RU"/>
        </w:rPr>
        <w:t>​</w:t>
      </w:r>
      <w:r w:rsidRPr="003312DB">
        <w:rPr>
          <w:rFonts w:ascii="Times New Roman" w:hAnsi="Times New Roman"/>
          <w:color w:val="333333"/>
          <w:sz w:val="28"/>
          <w:lang w:val="ru-RU"/>
        </w:rPr>
        <w:t>​‌</w:t>
      </w:r>
      <w:bookmarkStart w:id="92" w:name="ead47bee-61c2-4353-b0fd-07c1eef54e3f"/>
      <w:r>
        <w:rPr>
          <w:rFonts w:ascii="Times New Roman" w:hAnsi="Times New Roman"/>
          <w:color w:val="000000"/>
          <w:sz w:val="28"/>
        </w:rPr>
        <w:t>https</w:t>
      </w:r>
      <w:r w:rsidRPr="003312DB">
        <w:rPr>
          <w:rFonts w:ascii="Times New Roman" w:hAnsi="Times New Roman"/>
          <w:color w:val="000000"/>
          <w:sz w:val="28"/>
          <w:lang w:val="ru-RU"/>
        </w:rPr>
        <w:t>://</w:t>
      </w:r>
      <w:r>
        <w:rPr>
          <w:rFonts w:ascii="Times New Roman" w:hAnsi="Times New Roman"/>
          <w:color w:val="000000"/>
          <w:sz w:val="28"/>
        </w:rPr>
        <w:t>apkpro</w:t>
      </w:r>
      <w:r w:rsidRPr="003312DB">
        <w:rPr>
          <w:rFonts w:ascii="Times New Roman" w:hAnsi="Times New Roman"/>
          <w:color w:val="000000"/>
          <w:sz w:val="28"/>
          <w:lang w:val="ru-RU"/>
        </w:rPr>
        <w:t>.</w:t>
      </w:r>
      <w:r>
        <w:rPr>
          <w:rFonts w:ascii="Times New Roman" w:hAnsi="Times New Roman"/>
          <w:color w:val="000000"/>
          <w:sz w:val="28"/>
        </w:rPr>
        <w:t>ru</w:t>
      </w:r>
      <w:r w:rsidRPr="003312DB">
        <w:rPr>
          <w:rFonts w:ascii="Times New Roman" w:hAnsi="Times New Roman"/>
          <w:color w:val="000000"/>
          <w:sz w:val="28"/>
          <w:lang w:val="ru-RU"/>
        </w:rPr>
        <w:t>/</w:t>
      </w:r>
      <w:r>
        <w:rPr>
          <w:rFonts w:ascii="Times New Roman" w:hAnsi="Times New Roman"/>
          <w:color w:val="000000"/>
          <w:sz w:val="28"/>
        </w:rPr>
        <w:t>digital</w:t>
      </w:r>
      <w:r w:rsidRPr="003312DB">
        <w:rPr>
          <w:rFonts w:ascii="Times New Roman" w:hAnsi="Times New Roman"/>
          <w:color w:val="000000"/>
          <w:sz w:val="28"/>
          <w:lang w:val="ru-RU"/>
        </w:rPr>
        <w:t>-</w:t>
      </w:r>
      <w:r>
        <w:rPr>
          <w:rFonts w:ascii="Times New Roman" w:hAnsi="Times New Roman"/>
          <w:color w:val="000000"/>
          <w:sz w:val="28"/>
        </w:rPr>
        <w:t>library</w:t>
      </w:r>
      <w:r w:rsidRPr="003312DB">
        <w:rPr>
          <w:rFonts w:ascii="Times New Roman" w:hAnsi="Times New Roman"/>
          <w:color w:val="000000"/>
          <w:sz w:val="28"/>
          <w:lang w:val="ru-RU"/>
        </w:rPr>
        <w:t>/</w:t>
      </w:r>
      <w:bookmarkEnd w:id="92"/>
      <w:r w:rsidRPr="003312DB">
        <w:rPr>
          <w:rFonts w:ascii="Times New Roman" w:hAnsi="Times New Roman"/>
          <w:color w:val="333333"/>
          <w:sz w:val="28"/>
          <w:lang w:val="ru-RU"/>
        </w:rPr>
        <w:t>‌</w:t>
      </w:r>
      <w:r w:rsidRPr="003312DB">
        <w:rPr>
          <w:rFonts w:ascii="Times New Roman" w:hAnsi="Times New Roman"/>
          <w:color w:val="000000"/>
          <w:sz w:val="28"/>
          <w:lang w:val="ru-RU"/>
        </w:rPr>
        <w:t>​</w:t>
      </w:r>
    </w:p>
    <w:p w:rsidR="000B44DB" w:rsidRPr="003312DB" w:rsidRDefault="000B44DB">
      <w:pPr>
        <w:rPr>
          <w:lang w:val="ru-RU"/>
        </w:rPr>
        <w:sectPr w:rsidR="000B44DB" w:rsidRPr="003312DB">
          <w:pgSz w:w="11906" w:h="16383"/>
          <w:pgMar w:top="1134" w:right="850" w:bottom="1134" w:left="1701" w:header="720" w:footer="720" w:gutter="0"/>
          <w:cols w:space="720"/>
        </w:sectPr>
      </w:pPr>
    </w:p>
    <w:bookmarkEnd w:id="89"/>
    <w:p w:rsidR="003429B3" w:rsidRPr="003312DB" w:rsidRDefault="003429B3">
      <w:pPr>
        <w:rPr>
          <w:lang w:val="ru-RU"/>
        </w:rPr>
      </w:pPr>
    </w:p>
    <w:sectPr w:rsidR="003429B3" w:rsidRPr="003312DB">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630EF"/>
    <w:multiLevelType w:val="multilevel"/>
    <w:tmpl w:val="ED9C0CF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94C6ACC"/>
    <w:multiLevelType w:val="multilevel"/>
    <w:tmpl w:val="E534A1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A2F5AE6"/>
    <w:multiLevelType w:val="multilevel"/>
    <w:tmpl w:val="E30A7F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AAD43FB"/>
    <w:multiLevelType w:val="multilevel"/>
    <w:tmpl w:val="496E4E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BBC578F"/>
    <w:multiLevelType w:val="multilevel"/>
    <w:tmpl w:val="849835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5230D48"/>
    <w:multiLevelType w:val="multilevel"/>
    <w:tmpl w:val="88A6C5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8DF653C"/>
    <w:multiLevelType w:val="multilevel"/>
    <w:tmpl w:val="1B40C5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D3646EA"/>
    <w:multiLevelType w:val="multilevel"/>
    <w:tmpl w:val="679C49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5403510"/>
    <w:multiLevelType w:val="multilevel"/>
    <w:tmpl w:val="A64C50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26E83964"/>
    <w:multiLevelType w:val="multilevel"/>
    <w:tmpl w:val="E7FC48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B5F1EFB"/>
    <w:multiLevelType w:val="multilevel"/>
    <w:tmpl w:val="675A62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F547836"/>
    <w:multiLevelType w:val="multilevel"/>
    <w:tmpl w:val="15A484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35C041D4"/>
    <w:multiLevelType w:val="multilevel"/>
    <w:tmpl w:val="605646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36FA65E9"/>
    <w:multiLevelType w:val="multilevel"/>
    <w:tmpl w:val="C37E45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3A3E0CA5"/>
    <w:multiLevelType w:val="multilevel"/>
    <w:tmpl w:val="7FE03AC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B574713"/>
    <w:multiLevelType w:val="multilevel"/>
    <w:tmpl w:val="EE246D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C07272D"/>
    <w:multiLevelType w:val="multilevel"/>
    <w:tmpl w:val="20B071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EA75188"/>
    <w:multiLevelType w:val="multilevel"/>
    <w:tmpl w:val="1542F9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3F0B4AD6"/>
    <w:multiLevelType w:val="multilevel"/>
    <w:tmpl w:val="7120465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424046A5"/>
    <w:multiLevelType w:val="multilevel"/>
    <w:tmpl w:val="C6ECBE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45FE7053"/>
    <w:multiLevelType w:val="multilevel"/>
    <w:tmpl w:val="D3585F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ED20333"/>
    <w:multiLevelType w:val="multilevel"/>
    <w:tmpl w:val="B5D8C51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FC32A26"/>
    <w:multiLevelType w:val="multilevel"/>
    <w:tmpl w:val="7A3492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546038B8"/>
    <w:multiLevelType w:val="multilevel"/>
    <w:tmpl w:val="54EA1C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55600334"/>
    <w:multiLevelType w:val="multilevel"/>
    <w:tmpl w:val="45BEF6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5E45ED5"/>
    <w:multiLevelType w:val="multilevel"/>
    <w:tmpl w:val="AE2677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611178E"/>
    <w:multiLevelType w:val="multilevel"/>
    <w:tmpl w:val="BB8205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6DD2C34"/>
    <w:multiLevelType w:val="multilevel"/>
    <w:tmpl w:val="E48432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E1169D1"/>
    <w:multiLevelType w:val="multilevel"/>
    <w:tmpl w:val="817E5A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5F3E1E52"/>
    <w:multiLevelType w:val="multilevel"/>
    <w:tmpl w:val="ADB0CD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66690F62"/>
    <w:multiLevelType w:val="multilevel"/>
    <w:tmpl w:val="8B8286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66AD5615"/>
    <w:multiLevelType w:val="multilevel"/>
    <w:tmpl w:val="726E57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68194BF5"/>
    <w:multiLevelType w:val="multilevel"/>
    <w:tmpl w:val="7DACD48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6832108E"/>
    <w:multiLevelType w:val="multilevel"/>
    <w:tmpl w:val="9F006A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68AD0641"/>
    <w:multiLevelType w:val="multilevel"/>
    <w:tmpl w:val="3BF0E6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6C375B2C"/>
    <w:multiLevelType w:val="multilevel"/>
    <w:tmpl w:val="F81835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7564524B"/>
    <w:multiLevelType w:val="multilevel"/>
    <w:tmpl w:val="904EAD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22"/>
  </w:num>
  <w:num w:numId="3">
    <w:abstractNumId w:val="23"/>
  </w:num>
  <w:num w:numId="4">
    <w:abstractNumId w:val="29"/>
  </w:num>
  <w:num w:numId="5">
    <w:abstractNumId w:val="31"/>
  </w:num>
  <w:num w:numId="6">
    <w:abstractNumId w:val="18"/>
  </w:num>
  <w:num w:numId="7">
    <w:abstractNumId w:val="8"/>
  </w:num>
  <w:num w:numId="8">
    <w:abstractNumId w:val="12"/>
  </w:num>
  <w:num w:numId="9">
    <w:abstractNumId w:val="7"/>
  </w:num>
  <w:num w:numId="10">
    <w:abstractNumId w:val="32"/>
  </w:num>
  <w:num w:numId="11">
    <w:abstractNumId w:val="34"/>
  </w:num>
  <w:num w:numId="12">
    <w:abstractNumId w:val="27"/>
  </w:num>
  <w:num w:numId="13">
    <w:abstractNumId w:val="13"/>
  </w:num>
  <w:num w:numId="14">
    <w:abstractNumId w:val="4"/>
  </w:num>
  <w:num w:numId="15">
    <w:abstractNumId w:val="26"/>
  </w:num>
  <w:num w:numId="16">
    <w:abstractNumId w:val="16"/>
  </w:num>
  <w:num w:numId="17">
    <w:abstractNumId w:val="35"/>
  </w:num>
  <w:num w:numId="18">
    <w:abstractNumId w:val="9"/>
  </w:num>
  <w:num w:numId="19">
    <w:abstractNumId w:val="24"/>
  </w:num>
  <w:num w:numId="20">
    <w:abstractNumId w:val="33"/>
  </w:num>
  <w:num w:numId="21">
    <w:abstractNumId w:val="20"/>
  </w:num>
  <w:num w:numId="22">
    <w:abstractNumId w:val="6"/>
  </w:num>
  <w:num w:numId="23">
    <w:abstractNumId w:val="19"/>
  </w:num>
  <w:num w:numId="24">
    <w:abstractNumId w:val="5"/>
  </w:num>
  <w:num w:numId="25">
    <w:abstractNumId w:val="0"/>
  </w:num>
  <w:num w:numId="26">
    <w:abstractNumId w:val="30"/>
  </w:num>
  <w:num w:numId="27">
    <w:abstractNumId w:val="3"/>
  </w:num>
  <w:num w:numId="28">
    <w:abstractNumId w:val="25"/>
  </w:num>
  <w:num w:numId="29">
    <w:abstractNumId w:val="10"/>
  </w:num>
  <w:num w:numId="30">
    <w:abstractNumId w:val="2"/>
  </w:num>
  <w:num w:numId="31">
    <w:abstractNumId w:val="21"/>
  </w:num>
  <w:num w:numId="32">
    <w:abstractNumId w:val="17"/>
  </w:num>
  <w:num w:numId="33">
    <w:abstractNumId w:val="11"/>
  </w:num>
  <w:num w:numId="34">
    <w:abstractNumId w:val="36"/>
  </w:num>
  <w:num w:numId="35">
    <w:abstractNumId w:val="14"/>
  </w:num>
  <w:num w:numId="36">
    <w:abstractNumId w:val="1"/>
  </w:num>
  <w:num w:numId="37">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0B44DB"/>
    <w:rsid w:val="000B44DB"/>
    <w:rsid w:val="002D7B70"/>
    <w:rsid w:val="003312DB"/>
    <w:rsid w:val="003429B3"/>
    <w:rsid w:val="009903F6"/>
    <w:rsid w:val="00AB3280"/>
    <w:rsid w:val="00E77F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lsdException w:name="Emphasis" w:semiHidden="0" w:uiPriority="20" w:unhideWhenUsed="0" w:qFormat="1"/>
    <w:lsdException w:name="Table Grid" w:semiHidden="0" w:uiPriority="59"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 w:type="paragraph" w:styleId="ae">
    <w:name w:val="Balloon Text"/>
    <w:basedOn w:val="a"/>
    <w:link w:val="af"/>
    <w:uiPriority w:val="99"/>
    <w:semiHidden/>
    <w:unhideWhenUsed/>
    <w:rsid w:val="003312DB"/>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3312D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8bc513ac" TargetMode="External"/><Relationship Id="rId299" Type="http://schemas.openxmlformats.org/officeDocument/2006/relationships/hyperlink" Target="https://m.edsoo.ru/f2a0aa06" TargetMode="External"/><Relationship Id="rId303" Type="http://schemas.openxmlformats.org/officeDocument/2006/relationships/hyperlink" Target="https://m.edsoo.ru/f2a0c45a" TargetMode="External"/><Relationship Id="rId21" Type="http://schemas.openxmlformats.org/officeDocument/2006/relationships/hyperlink" Target="https://m.edsoo.ru/7f412cec" TargetMode="External"/><Relationship Id="rId42" Type="http://schemas.openxmlformats.org/officeDocument/2006/relationships/hyperlink" Target="https://m.edsoo.ru/8bc4a25a" TargetMode="External"/><Relationship Id="rId63" Type="http://schemas.openxmlformats.org/officeDocument/2006/relationships/hyperlink" Target="https://m.edsoo.ru/8bc4b27c" TargetMode="External"/><Relationship Id="rId84" Type="http://schemas.openxmlformats.org/officeDocument/2006/relationships/hyperlink" Target="https://m.edsoo.ru/8bc4cc80" TargetMode="External"/><Relationship Id="rId138" Type="http://schemas.openxmlformats.org/officeDocument/2006/relationships/hyperlink" Target="https://m.edsoo.ru/8bc53710" TargetMode="External"/><Relationship Id="rId159" Type="http://schemas.openxmlformats.org/officeDocument/2006/relationships/hyperlink" Target="https://m.edsoo.ru/f29f3ed2" TargetMode="External"/><Relationship Id="rId170" Type="http://schemas.openxmlformats.org/officeDocument/2006/relationships/hyperlink" Target="https://m.edsoo.ru/f29f5d7c" TargetMode="External"/><Relationship Id="rId191" Type="http://schemas.openxmlformats.org/officeDocument/2006/relationships/hyperlink" Target="https://m.edsoo.ru/f29f6f38" TargetMode="External"/><Relationship Id="rId205" Type="http://schemas.openxmlformats.org/officeDocument/2006/relationships/hyperlink" Target="https://m.edsoo.ru/f29f85c2" TargetMode="External"/><Relationship Id="rId226" Type="http://schemas.openxmlformats.org/officeDocument/2006/relationships/hyperlink" Target="https://m.edsoo.ru/f29fa21e" TargetMode="External"/><Relationship Id="rId247" Type="http://schemas.openxmlformats.org/officeDocument/2006/relationships/hyperlink" Target="https://m.edsoo.ru/f29fe256" TargetMode="External"/><Relationship Id="rId107" Type="http://schemas.openxmlformats.org/officeDocument/2006/relationships/hyperlink" Target="https://m.edsoo.ru/8bc4f958" TargetMode="External"/><Relationship Id="rId268" Type="http://schemas.openxmlformats.org/officeDocument/2006/relationships/hyperlink" Target="https://m.edsoo.ru/f2a0c9fa" TargetMode="External"/><Relationship Id="rId289" Type="http://schemas.openxmlformats.org/officeDocument/2006/relationships/hyperlink" Target="https://m.edsoo.ru/f2a097d2" TargetMode="External"/><Relationship Id="rId11" Type="http://schemas.openxmlformats.org/officeDocument/2006/relationships/hyperlink" Target="https://m.edsoo.ru/7f411a40" TargetMode="External"/><Relationship Id="rId32" Type="http://schemas.openxmlformats.org/officeDocument/2006/relationships/hyperlink" Target="https://m.edsoo.ru/7f412cec" TargetMode="External"/><Relationship Id="rId53" Type="http://schemas.openxmlformats.org/officeDocument/2006/relationships/hyperlink" Target="https://m.edsoo.ru/8bc489a0" TargetMode="External"/><Relationship Id="rId74" Type="http://schemas.openxmlformats.org/officeDocument/2006/relationships/hyperlink" Target="https://m.edsoo.ru/8bc4d298" TargetMode="External"/><Relationship Id="rId128" Type="http://schemas.openxmlformats.org/officeDocument/2006/relationships/hyperlink" Target="https://m.edsoo.ru/8bc52806" TargetMode="External"/><Relationship Id="rId149" Type="http://schemas.openxmlformats.org/officeDocument/2006/relationships/hyperlink" Target="https://m.edsoo.ru/8bc5218a" TargetMode="External"/><Relationship Id="rId5" Type="http://schemas.openxmlformats.org/officeDocument/2006/relationships/webSettings" Target="webSettings.xml"/><Relationship Id="rId95" Type="http://schemas.openxmlformats.org/officeDocument/2006/relationships/hyperlink" Target="https://m.edsoo.ru/8bc4e45e" TargetMode="External"/><Relationship Id="rId160" Type="http://schemas.openxmlformats.org/officeDocument/2006/relationships/hyperlink" Target="https://m.edsoo.ru/f29f4422" TargetMode="External"/><Relationship Id="rId181" Type="http://schemas.openxmlformats.org/officeDocument/2006/relationships/hyperlink" Target="https://m.edsoo.ru/f29f61c8" TargetMode="External"/><Relationship Id="rId216" Type="http://schemas.openxmlformats.org/officeDocument/2006/relationships/hyperlink" Target="https://m.edsoo.ru/f29f9710" TargetMode="External"/><Relationship Id="rId237" Type="http://schemas.openxmlformats.org/officeDocument/2006/relationships/hyperlink" Target="https://m.edsoo.ru/f29fd31a" TargetMode="External"/><Relationship Id="rId258" Type="http://schemas.openxmlformats.org/officeDocument/2006/relationships/hyperlink" Target="https://m.edsoo.ru/f29fbb28" TargetMode="External"/><Relationship Id="rId279" Type="http://schemas.openxmlformats.org/officeDocument/2006/relationships/hyperlink" Target="https://m.edsoo.ru/f29fef08" TargetMode="External"/><Relationship Id="rId22" Type="http://schemas.openxmlformats.org/officeDocument/2006/relationships/hyperlink" Target="https://m.edsoo.ru/7f412cec" TargetMode="External"/><Relationship Id="rId43" Type="http://schemas.openxmlformats.org/officeDocument/2006/relationships/hyperlink" Target="https://m.edsoo.ru/8bc4861c" TargetMode="External"/><Relationship Id="rId64" Type="http://schemas.openxmlformats.org/officeDocument/2006/relationships/hyperlink" Target="https://m.edsoo.ru/8bc4bc7c" TargetMode="External"/><Relationship Id="rId118" Type="http://schemas.openxmlformats.org/officeDocument/2006/relationships/hyperlink" Target="https://m.edsoo.ru/8bc514ba" TargetMode="External"/><Relationship Id="rId139" Type="http://schemas.openxmlformats.org/officeDocument/2006/relationships/hyperlink" Target="https://m.edsoo.ru/8bc53850" TargetMode="External"/><Relationship Id="rId290" Type="http://schemas.openxmlformats.org/officeDocument/2006/relationships/hyperlink" Target="https://m.edsoo.ru/f2a08986" TargetMode="External"/><Relationship Id="rId304" Type="http://schemas.openxmlformats.org/officeDocument/2006/relationships/fontTable" Target="fontTable.xml"/><Relationship Id="rId85" Type="http://schemas.openxmlformats.org/officeDocument/2006/relationships/hyperlink" Target="https://m.edsoo.ru/8bc4d43c" TargetMode="External"/><Relationship Id="rId150" Type="http://schemas.openxmlformats.org/officeDocument/2006/relationships/hyperlink" Target="https://m.edsoo.ru/8bc51294" TargetMode="External"/><Relationship Id="rId171" Type="http://schemas.openxmlformats.org/officeDocument/2006/relationships/hyperlink" Target="https://m.edsoo.ru/f2a09ae8" TargetMode="External"/><Relationship Id="rId192" Type="http://schemas.openxmlformats.org/officeDocument/2006/relationships/hyperlink" Target="https://m.edsoo.ru/f2a09c64" TargetMode="External"/><Relationship Id="rId206" Type="http://schemas.openxmlformats.org/officeDocument/2006/relationships/hyperlink" Target="https://m.edsoo.ru/f29f8b1c" TargetMode="External"/><Relationship Id="rId227" Type="http://schemas.openxmlformats.org/officeDocument/2006/relationships/hyperlink" Target="https://m.edsoo.ru/f29f9d82" TargetMode="External"/><Relationship Id="rId248" Type="http://schemas.openxmlformats.org/officeDocument/2006/relationships/hyperlink" Target="https://m.edsoo.ru/f2a0c8ec" TargetMode="External"/><Relationship Id="rId269" Type="http://schemas.openxmlformats.org/officeDocument/2006/relationships/hyperlink" Target="https://m.edsoo.ru/f29fc5f0" TargetMode="External"/><Relationship Id="rId12" Type="http://schemas.openxmlformats.org/officeDocument/2006/relationships/hyperlink" Target="https://m.edsoo.ru/7f411a40" TargetMode="External"/><Relationship Id="rId33" Type="http://schemas.openxmlformats.org/officeDocument/2006/relationships/hyperlink" Target="https://m.edsoo.ru/7f412cec" TargetMode="External"/><Relationship Id="rId108" Type="http://schemas.openxmlformats.org/officeDocument/2006/relationships/hyperlink" Target="https://m.edsoo.ru/8bc4fc6e" TargetMode="External"/><Relationship Id="rId129" Type="http://schemas.openxmlformats.org/officeDocument/2006/relationships/hyperlink" Target="https://m.edsoo.ru/8bc52bd0" TargetMode="External"/><Relationship Id="rId280" Type="http://schemas.openxmlformats.org/officeDocument/2006/relationships/hyperlink" Target="https://m.edsoo.ru/f29ff214" TargetMode="External"/><Relationship Id="rId54" Type="http://schemas.openxmlformats.org/officeDocument/2006/relationships/hyperlink" Target="https://m.edsoo.ru/8bc48ab8" TargetMode="External"/><Relationship Id="rId75" Type="http://schemas.openxmlformats.org/officeDocument/2006/relationships/hyperlink" Target="https://m.edsoo.ru/8bc4d072" TargetMode="External"/><Relationship Id="rId96" Type="http://schemas.openxmlformats.org/officeDocument/2006/relationships/hyperlink" Target="https://m.edsoo.ru/8bc4eecc" TargetMode="External"/><Relationship Id="rId140" Type="http://schemas.openxmlformats.org/officeDocument/2006/relationships/hyperlink" Target="https://m.edsoo.ru/8bc53a12" TargetMode="External"/><Relationship Id="rId161" Type="http://schemas.openxmlformats.org/officeDocument/2006/relationships/hyperlink" Target="https://m.edsoo.ru/f29f4544" TargetMode="External"/><Relationship Id="rId182" Type="http://schemas.openxmlformats.org/officeDocument/2006/relationships/hyperlink" Target="https://m.edsoo.ru/f29f6952" TargetMode="External"/><Relationship Id="rId217" Type="http://schemas.openxmlformats.org/officeDocument/2006/relationships/hyperlink" Target="https://m.edsoo.ru/f29f983c" TargetMode="External"/><Relationship Id="rId6" Type="http://schemas.openxmlformats.org/officeDocument/2006/relationships/image" Target="media/image1.jpeg"/><Relationship Id="rId238" Type="http://schemas.openxmlformats.org/officeDocument/2006/relationships/hyperlink" Target="https://m.edsoo.ru/f29fd43c" TargetMode="External"/><Relationship Id="rId259" Type="http://schemas.openxmlformats.org/officeDocument/2006/relationships/hyperlink" Target="https://m.edsoo.ru/f29fbf6a" TargetMode="External"/><Relationship Id="rId23" Type="http://schemas.openxmlformats.org/officeDocument/2006/relationships/hyperlink" Target="https://m.edsoo.ru/7f412cec" TargetMode="External"/><Relationship Id="rId119" Type="http://schemas.openxmlformats.org/officeDocument/2006/relationships/hyperlink" Target="https://m.edsoo.ru/8bc5169a" TargetMode="External"/><Relationship Id="rId270" Type="http://schemas.openxmlformats.org/officeDocument/2006/relationships/hyperlink" Target="https://m.edsoo.ru/f29fe7c4" TargetMode="External"/><Relationship Id="rId291" Type="http://schemas.openxmlformats.org/officeDocument/2006/relationships/hyperlink" Target="https://m.edsoo.ru/f2a08cb0" TargetMode="External"/><Relationship Id="rId305" Type="http://schemas.openxmlformats.org/officeDocument/2006/relationships/theme" Target="theme/theme1.xml"/><Relationship Id="rId44" Type="http://schemas.openxmlformats.org/officeDocument/2006/relationships/hyperlink" Target="https://m.edsoo.ru/8bc4a4f8" TargetMode="External"/><Relationship Id="rId65" Type="http://schemas.openxmlformats.org/officeDocument/2006/relationships/hyperlink" Target="https://m.edsoo.ru/8bc4be98" TargetMode="External"/><Relationship Id="rId86" Type="http://schemas.openxmlformats.org/officeDocument/2006/relationships/hyperlink" Target="https://m.edsoo.ru/8bc4e24c" TargetMode="External"/><Relationship Id="rId130" Type="http://schemas.openxmlformats.org/officeDocument/2006/relationships/hyperlink" Target="https://m.edsoo.ru/8bc52da6" TargetMode="External"/><Relationship Id="rId151" Type="http://schemas.openxmlformats.org/officeDocument/2006/relationships/hyperlink" Target="https://m.edsoo.ru/8bc50bbe" TargetMode="External"/><Relationship Id="rId172" Type="http://schemas.openxmlformats.org/officeDocument/2006/relationships/hyperlink" Target="https://m.edsoo.ru/f29f539a" TargetMode="External"/><Relationship Id="rId193" Type="http://schemas.openxmlformats.org/officeDocument/2006/relationships/hyperlink" Target="https://m.edsoo.ru/f29f7956" TargetMode="External"/><Relationship Id="rId207" Type="http://schemas.openxmlformats.org/officeDocument/2006/relationships/hyperlink" Target="https://m.edsoo.ru/f29f86d0" TargetMode="External"/><Relationship Id="rId228" Type="http://schemas.openxmlformats.org/officeDocument/2006/relationships/hyperlink" Target="https://m.edsoo.ru/f29fa66a" TargetMode="External"/><Relationship Id="rId249" Type="http://schemas.openxmlformats.org/officeDocument/2006/relationships/hyperlink" Target="https://m.edsoo.ru/f29fe6ac" TargetMode="External"/><Relationship Id="rId13" Type="http://schemas.openxmlformats.org/officeDocument/2006/relationships/hyperlink" Target="https://m.edsoo.ru/7f411a40" TargetMode="External"/><Relationship Id="rId109" Type="http://schemas.openxmlformats.org/officeDocument/2006/relationships/hyperlink" Target="https://m.edsoo.ru/8bc4fe30" TargetMode="External"/><Relationship Id="rId260" Type="http://schemas.openxmlformats.org/officeDocument/2006/relationships/hyperlink" Target="https://m.edsoo.ru/f29fc0aa" TargetMode="External"/><Relationship Id="rId281" Type="http://schemas.openxmlformats.org/officeDocument/2006/relationships/hyperlink" Target="https://m.edsoo.ru/f29ff336" TargetMode="External"/><Relationship Id="rId34" Type="http://schemas.openxmlformats.org/officeDocument/2006/relationships/hyperlink" Target="https://m.edsoo.ru/7f412cec" TargetMode="External"/><Relationship Id="rId55" Type="http://schemas.openxmlformats.org/officeDocument/2006/relationships/hyperlink" Target="https://m.edsoo.ru/8bc4aa16" TargetMode="External"/><Relationship Id="rId76" Type="http://schemas.openxmlformats.org/officeDocument/2006/relationships/hyperlink" Target="https://m.edsoo.ru/8bc4c1d6" TargetMode="External"/><Relationship Id="rId97" Type="http://schemas.openxmlformats.org/officeDocument/2006/relationships/hyperlink" Target="https://m.edsoo.ru/8bc4ed00" TargetMode="External"/><Relationship Id="rId120" Type="http://schemas.openxmlformats.org/officeDocument/2006/relationships/hyperlink" Target="https://m.edsoo.ru/8bc518de" TargetMode="External"/><Relationship Id="rId141" Type="http://schemas.openxmlformats.org/officeDocument/2006/relationships/hyperlink" Target="https://m.edsoo.ru/8bc541a6" TargetMode="External"/><Relationship Id="rId7" Type="http://schemas.openxmlformats.org/officeDocument/2006/relationships/hyperlink" Target="https://m.edsoo.ru/7f411a40" TargetMode="External"/><Relationship Id="rId162" Type="http://schemas.openxmlformats.org/officeDocument/2006/relationships/hyperlink" Target="https://m.edsoo.ru/f29f41de" TargetMode="External"/><Relationship Id="rId183" Type="http://schemas.openxmlformats.org/officeDocument/2006/relationships/hyperlink" Target="https://m.edsoo.ru/f29f6952" TargetMode="External"/><Relationship Id="rId218" Type="http://schemas.openxmlformats.org/officeDocument/2006/relationships/hyperlink" Target="https://m.edsoo.ru/f2a0c00e" TargetMode="External"/><Relationship Id="rId239" Type="http://schemas.openxmlformats.org/officeDocument/2006/relationships/hyperlink" Target="https://m.edsoo.ru/f29fd554" TargetMode="External"/><Relationship Id="rId2" Type="http://schemas.openxmlformats.org/officeDocument/2006/relationships/styles" Target="styles.xml"/><Relationship Id="rId29" Type="http://schemas.openxmlformats.org/officeDocument/2006/relationships/hyperlink" Target="https://m.edsoo.ru/7f412cec" TargetMode="External"/><Relationship Id="rId250" Type="http://schemas.openxmlformats.org/officeDocument/2006/relationships/hyperlink" Target="https://m.edsoo.ru/f29fb420" TargetMode="External"/><Relationship Id="rId255" Type="http://schemas.openxmlformats.org/officeDocument/2006/relationships/hyperlink" Target="https://m.edsoo.ru/f2a0a5e2" TargetMode="External"/><Relationship Id="rId271" Type="http://schemas.openxmlformats.org/officeDocument/2006/relationships/hyperlink" Target="https://m.edsoo.ru/f29fe8dc" TargetMode="External"/><Relationship Id="rId276" Type="http://schemas.openxmlformats.org/officeDocument/2006/relationships/hyperlink" Target="https://m.edsoo.ru/f2a0afd8" TargetMode="External"/><Relationship Id="rId292" Type="http://schemas.openxmlformats.org/officeDocument/2006/relationships/hyperlink" Target="https://m.edsoo.ru/f2a09502" TargetMode="External"/><Relationship Id="rId297" Type="http://schemas.openxmlformats.org/officeDocument/2006/relationships/hyperlink" Target="https://m.edsoo.ru/f2a0b4c4" TargetMode="External"/><Relationship Id="rId24" Type="http://schemas.openxmlformats.org/officeDocument/2006/relationships/hyperlink" Target="https://m.edsoo.ru/7f412cec" TargetMode="External"/><Relationship Id="rId40" Type="http://schemas.openxmlformats.org/officeDocument/2006/relationships/hyperlink" Target="https://m.edsoo.ru/8bc47e88" TargetMode="External"/><Relationship Id="rId45" Type="http://schemas.openxmlformats.org/officeDocument/2006/relationships/hyperlink" Target="https://m.edsoo.ru/8bc4a3cc" TargetMode="External"/><Relationship Id="rId66" Type="http://schemas.openxmlformats.org/officeDocument/2006/relationships/hyperlink" Target="https://m.edsoo.ru/8bc4b7ae" TargetMode="External"/><Relationship Id="rId87" Type="http://schemas.openxmlformats.org/officeDocument/2006/relationships/hyperlink" Target="https://m.edsoo.ru/8bc4d676" TargetMode="External"/><Relationship Id="rId110" Type="http://schemas.openxmlformats.org/officeDocument/2006/relationships/hyperlink" Target="https://m.edsoo.ru/8bc4ff70" TargetMode="External"/><Relationship Id="rId115" Type="http://schemas.openxmlformats.org/officeDocument/2006/relationships/hyperlink" Target="https://m.edsoo.ru/8bc50984" TargetMode="External"/><Relationship Id="rId131" Type="http://schemas.openxmlformats.org/officeDocument/2006/relationships/hyperlink" Target="https://m.edsoo.ru/8bc52928" TargetMode="External"/><Relationship Id="rId136" Type="http://schemas.openxmlformats.org/officeDocument/2006/relationships/hyperlink" Target="https://m.edsoo.ru/8bc53364" TargetMode="External"/><Relationship Id="rId157" Type="http://schemas.openxmlformats.org/officeDocument/2006/relationships/hyperlink" Target="https://m.edsoo.ru/f29f3b80" TargetMode="External"/><Relationship Id="rId178" Type="http://schemas.openxmlformats.org/officeDocument/2006/relationships/hyperlink" Target="https://m.edsoo.ru/f29f5e94" TargetMode="External"/><Relationship Id="rId301" Type="http://schemas.openxmlformats.org/officeDocument/2006/relationships/hyperlink" Target="https://m.edsoo.ru/f2a0c11c" TargetMode="External"/><Relationship Id="rId61" Type="http://schemas.openxmlformats.org/officeDocument/2006/relationships/hyperlink" Target="https://m.edsoo.ru/8bc4b27c" TargetMode="External"/><Relationship Id="rId82" Type="http://schemas.openxmlformats.org/officeDocument/2006/relationships/hyperlink" Target="https://m.edsoo.ru/8bc4cb68" TargetMode="External"/><Relationship Id="rId152" Type="http://schemas.openxmlformats.org/officeDocument/2006/relationships/hyperlink" Target="https://m.edsoo.ru/8bc523ba" TargetMode="External"/><Relationship Id="rId173" Type="http://schemas.openxmlformats.org/officeDocument/2006/relationships/hyperlink" Target="https://m.edsoo.ru/f2a09962" TargetMode="External"/><Relationship Id="rId194" Type="http://schemas.openxmlformats.org/officeDocument/2006/relationships/hyperlink" Target="https://m.edsoo.ru/f29f8eb4" TargetMode="External"/><Relationship Id="rId199" Type="http://schemas.openxmlformats.org/officeDocument/2006/relationships/hyperlink" Target="https://m.edsoo.ru/f29f7cbc" TargetMode="External"/><Relationship Id="rId203" Type="http://schemas.openxmlformats.org/officeDocument/2006/relationships/hyperlink" Target="https://m.edsoo.ru/f29f8478" TargetMode="External"/><Relationship Id="rId208" Type="http://schemas.openxmlformats.org/officeDocument/2006/relationships/hyperlink" Target="https://m.edsoo.ru/f29f7ba4" TargetMode="External"/><Relationship Id="rId229" Type="http://schemas.openxmlformats.org/officeDocument/2006/relationships/hyperlink" Target="https://m.edsoo.ru/f29fac6e" TargetMode="External"/><Relationship Id="rId19" Type="http://schemas.openxmlformats.org/officeDocument/2006/relationships/hyperlink" Target="https://m.edsoo.ru/7f411a40" TargetMode="External"/><Relationship Id="rId224" Type="http://schemas.openxmlformats.org/officeDocument/2006/relationships/hyperlink" Target="https://m.edsoo.ru/f29fa002" TargetMode="External"/><Relationship Id="rId240" Type="http://schemas.openxmlformats.org/officeDocument/2006/relationships/hyperlink" Target="https://m.edsoo.ru/f29fd662" TargetMode="External"/><Relationship Id="rId245" Type="http://schemas.openxmlformats.org/officeDocument/2006/relationships/hyperlink" Target="https://m.edsoo.ru/f29fe12a" TargetMode="External"/><Relationship Id="rId261" Type="http://schemas.openxmlformats.org/officeDocument/2006/relationships/hyperlink" Target="https://m.edsoo.ru/f29fc7bc" TargetMode="External"/><Relationship Id="rId266" Type="http://schemas.openxmlformats.org/officeDocument/2006/relationships/hyperlink" Target="https://m.edsoo.ru/f29fc1b8" TargetMode="External"/><Relationship Id="rId287" Type="http://schemas.openxmlformats.org/officeDocument/2006/relationships/hyperlink" Target="https://m.edsoo.ru/f2a087e2" TargetMode="External"/><Relationship Id="rId14" Type="http://schemas.openxmlformats.org/officeDocument/2006/relationships/hyperlink" Target="https://m.edsoo.ru/7f411a40" TargetMode="External"/><Relationship Id="rId30" Type="http://schemas.openxmlformats.org/officeDocument/2006/relationships/hyperlink" Target="https://m.edsoo.ru/7f412cec" TargetMode="External"/><Relationship Id="rId35" Type="http://schemas.openxmlformats.org/officeDocument/2006/relationships/hyperlink" Target="https://m.edsoo.ru/8bc478de" TargetMode="External"/><Relationship Id="rId56" Type="http://schemas.openxmlformats.org/officeDocument/2006/relationships/hyperlink" Target="https://m.edsoo.ru/8bc49cc4" TargetMode="External"/><Relationship Id="rId77" Type="http://schemas.openxmlformats.org/officeDocument/2006/relationships/hyperlink" Target="https://m.edsoo.ru/8bc4c2e4" TargetMode="External"/><Relationship Id="rId100" Type="http://schemas.openxmlformats.org/officeDocument/2006/relationships/hyperlink" Target="https://m.edsoo.ru/8bc4e0f8" TargetMode="External"/><Relationship Id="rId105" Type="http://schemas.openxmlformats.org/officeDocument/2006/relationships/hyperlink" Target="https://m.edsoo.ru/8bc4f69c" TargetMode="External"/><Relationship Id="rId126" Type="http://schemas.openxmlformats.org/officeDocument/2006/relationships/hyperlink" Target="https://m.edsoo.ru/8bc51096" TargetMode="External"/><Relationship Id="rId147" Type="http://schemas.openxmlformats.org/officeDocument/2006/relationships/hyperlink" Target="https://m.edsoo.ru/8bc51e24" TargetMode="External"/><Relationship Id="rId168" Type="http://schemas.openxmlformats.org/officeDocument/2006/relationships/hyperlink" Target="https://m.edsoo.ru/f29f5282" TargetMode="External"/><Relationship Id="rId282" Type="http://schemas.openxmlformats.org/officeDocument/2006/relationships/hyperlink" Target="https://m.edsoo.ru/f29ff44e" TargetMode="External"/><Relationship Id="rId8" Type="http://schemas.openxmlformats.org/officeDocument/2006/relationships/hyperlink" Target="https://m.edsoo.ru/7f411a40" TargetMode="External"/><Relationship Id="rId51" Type="http://schemas.openxmlformats.org/officeDocument/2006/relationships/hyperlink" Target="https://m.edsoo.ru/8bc4875c" TargetMode="External"/><Relationship Id="rId72" Type="http://schemas.openxmlformats.org/officeDocument/2006/relationships/hyperlink" Target="https://m.edsoo.ru/8bc4cd98" TargetMode="External"/><Relationship Id="rId93" Type="http://schemas.openxmlformats.org/officeDocument/2006/relationships/hyperlink" Target="https://m.edsoo.ru/8bc4e576" TargetMode="External"/><Relationship Id="rId98" Type="http://schemas.openxmlformats.org/officeDocument/2006/relationships/hyperlink" Target="https://m.edsoo.ru/8bc4d784" TargetMode="External"/><Relationship Id="rId121" Type="http://schemas.openxmlformats.org/officeDocument/2006/relationships/hyperlink" Target="https://m.edsoo.ru/8bc519f6" TargetMode="External"/><Relationship Id="rId142" Type="http://schemas.openxmlformats.org/officeDocument/2006/relationships/hyperlink" Target="https://m.edsoo.ru/8bc5434a" TargetMode="External"/><Relationship Id="rId163" Type="http://schemas.openxmlformats.org/officeDocument/2006/relationships/hyperlink" Target="https://m.edsoo.ru/f29f4d8c" TargetMode="External"/><Relationship Id="rId184" Type="http://schemas.openxmlformats.org/officeDocument/2006/relationships/hyperlink" Target="https://m.edsoo.ru/f29f6ace" TargetMode="External"/><Relationship Id="rId189" Type="http://schemas.openxmlformats.org/officeDocument/2006/relationships/hyperlink" Target="https://m.edsoo.ru/f29f76cc" TargetMode="External"/><Relationship Id="rId219" Type="http://schemas.openxmlformats.org/officeDocument/2006/relationships/hyperlink" Target="https://m.edsoo.ru/f2a0c34c" TargetMode="External"/><Relationship Id="rId3" Type="http://schemas.microsoft.com/office/2007/relationships/stylesWithEffects" Target="stylesWithEffects.xml"/><Relationship Id="rId214" Type="http://schemas.openxmlformats.org/officeDocument/2006/relationships/hyperlink" Target="https://m.edsoo.ru/f29f9558" TargetMode="External"/><Relationship Id="rId230" Type="http://schemas.openxmlformats.org/officeDocument/2006/relationships/hyperlink" Target="https://m.edsoo.ru/f29fab56" TargetMode="External"/><Relationship Id="rId235" Type="http://schemas.openxmlformats.org/officeDocument/2006/relationships/hyperlink" Target="https://m.edsoo.ru/f29fad7c" TargetMode="External"/><Relationship Id="rId251" Type="http://schemas.openxmlformats.org/officeDocument/2006/relationships/hyperlink" Target="https://m.edsoo.ru/f29fb556" TargetMode="External"/><Relationship Id="rId256" Type="http://schemas.openxmlformats.org/officeDocument/2006/relationships/hyperlink" Target="https://m.edsoo.ru/f2a0a36c" TargetMode="External"/><Relationship Id="rId277" Type="http://schemas.openxmlformats.org/officeDocument/2006/relationships/hyperlink" Target="https://m.edsoo.ru/f2a0b7ee" TargetMode="External"/><Relationship Id="rId298" Type="http://schemas.openxmlformats.org/officeDocument/2006/relationships/hyperlink" Target="https://m.edsoo.ru/f2a0b348" TargetMode="External"/><Relationship Id="rId25" Type="http://schemas.openxmlformats.org/officeDocument/2006/relationships/hyperlink" Target="https://m.edsoo.ru/7f412cec" TargetMode="External"/><Relationship Id="rId46" Type="http://schemas.openxmlformats.org/officeDocument/2006/relationships/hyperlink" Target="https://m.edsoo.ru/8bc4a610" TargetMode="External"/><Relationship Id="rId67" Type="http://schemas.openxmlformats.org/officeDocument/2006/relationships/hyperlink" Target="https://m.edsoo.ru/8bc4bd94" TargetMode="External"/><Relationship Id="rId116" Type="http://schemas.openxmlformats.org/officeDocument/2006/relationships/hyperlink" Target="https://m.edsoo.ru/8bc50aa6" TargetMode="External"/><Relationship Id="rId137" Type="http://schemas.openxmlformats.org/officeDocument/2006/relationships/hyperlink" Target="https://m.edsoo.ru/8bc5347c" TargetMode="External"/><Relationship Id="rId158" Type="http://schemas.openxmlformats.org/officeDocument/2006/relationships/hyperlink" Target="https://m.edsoo.ru/f29f3928" TargetMode="External"/><Relationship Id="rId272" Type="http://schemas.openxmlformats.org/officeDocument/2006/relationships/hyperlink" Target="https://m.edsoo.ru/f29fe9ea" TargetMode="External"/><Relationship Id="rId293" Type="http://schemas.openxmlformats.org/officeDocument/2006/relationships/hyperlink" Target="https://m.edsoo.ru/f2a09372" TargetMode="External"/><Relationship Id="rId302" Type="http://schemas.openxmlformats.org/officeDocument/2006/relationships/hyperlink" Target="https://m.edsoo.ru/f2a0a902" TargetMode="External"/><Relationship Id="rId20" Type="http://schemas.openxmlformats.org/officeDocument/2006/relationships/hyperlink" Target="https://m.edsoo.ru/7f412cec" TargetMode="External"/><Relationship Id="rId41" Type="http://schemas.openxmlformats.org/officeDocument/2006/relationships/hyperlink" Target="https://m.edsoo.ru/8bc483ec" TargetMode="External"/><Relationship Id="rId62" Type="http://schemas.openxmlformats.org/officeDocument/2006/relationships/hyperlink" Target="https://m.edsoo.ru/8bc4bfb0" TargetMode="External"/><Relationship Id="rId83" Type="http://schemas.openxmlformats.org/officeDocument/2006/relationships/hyperlink" Target="https://m.edsoo.ru/8bc4ca64" TargetMode="External"/><Relationship Id="rId88" Type="http://schemas.openxmlformats.org/officeDocument/2006/relationships/hyperlink" Target="https://m.edsoo.ru/8bc4e35a" TargetMode="External"/><Relationship Id="rId111" Type="http://schemas.openxmlformats.org/officeDocument/2006/relationships/hyperlink" Target="https://m.edsoo.ru/8bc50358" TargetMode="External"/><Relationship Id="rId132" Type="http://schemas.openxmlformats.org/officeDocument/2006/relationships/hyperlink" Target="https://m.edsoo.ru/8bc52a40" TargetMode="External"/><Relationship Id="rId153" Type="http://schemas.openxmlformats.org/officeDocument/2006/relationships/hyperlink" Target="https://m.edsoo.ru/8bc525e0" TargetMode="External"/><Relationship Id="rId174" Type="http://schemas.openxmlformats.org/officeDocument/2006/relationships/hyperlink" Target="https://m.edsoo.ru/f29f54c6" TargetMode="External"/><Relationship Id="rId179" Type="http://schemas.openxmlformats.org/officeDocument/2006/relationships/hyperlink" Target="https://m.edsoo.ru/f29f62e0" TargetMode="External"/><Relationship Id="rId195" Type="http://schemas.openxmlformats.org/officeDocument/2006/relationships/hyperlink" Target="https://m.edsoo.ru/f29f8ff4" TargetMode="External"/><Relationship Id="rId209" Type="http://schemas.openxmlformats.org/officeDocument/2006/relationships/hyperlink" Target="https://m.edsoo.ru/f29f7a78" TargetMode="External"/><Relationship Id="rId190" Type="http://schemas.openxmlformats.org/officeDocument/2006/relationships/hyperlink" Target="https://m.edsoo.ru/f29f6e34" TargetMode="External"/><Relationship Id="rId204" Type="http://schemas.openxmlformats.org/officeDocument/2006/relationships/hyperlink" Target="https://m.edsoo.ru/f29f8a18" TargetMode="External"/><Relationship Id="rId220" Type="http://schemas.openxmlformats.org/officeDocument/2006/relationships/hyperlink" Target="https://m.edsoo.ru/f29faec6" TargetMode="External"/><Relationship Id="rId225" Type="http://schemas.openxmlformats.org/officeDocument/2006/relationships/hyperlink" Target="https://m.edsoo.ru/f29fa11a" TargetMode="External"/><Relationship Id="rId241" Type="http://schemas.openxmlformats.org/officeDocument/2006/relationships/hyperlink" Target="https://m.edsoo.ru/f29fdb80" TargetMode="External"/><Relationship Id="rId246" Type="http://schemas.openxmlformats.org/officeDocument/2006/relationships/hyperlink" Target="https://m.edsoo.ru/f2a0b6a4" TargetMode="External"/><Relationship Id="rId267" Type="http://schemas.openxmlformats.org/officeDocument/2006/relationships/hyperlink" Target="https://m.edsoo.ru/f29fd0f4" TargetMode="External"/><Relationship Id="rId288" Type="http://schemas.openxmlformats.org/officeDocument/2006/relationships/hyperlink" Target="https://m.edsoo.ru/f2a08b2a" TargetMode="External"/><Relationship Id="rId15" Type="http://schemas.openxmlformats.org/officeDocument/2006/relationships/hyperlink" Target="https://m.edsoo.ru/7f411a40" TargetMode="External"/><Relationship Id="rId36" Type="http://schemas.openxmlformats.org/officeDocument/2006/relationships/hyperlink" Target="https://m.edsoo.ru/8bc47a6e" TargetMode="External"/><Relationship Id="rId57" Type="http://schemas.openxmlformats.org/officeDocument/2006/relationships/hyperlink" Target="https://m.edsoo.ru/8bc4ae44" TargetMode="External"/><Relationship Id="rId106" Type="http://schemas.openxmlformats.org/officeDocument/2006/relationships/hyperlink" Target="https://m.edsoo.ru/8bc4f82c" TargetMode="External"/><Relationship Id="rId127" Type="http://schemas.openxmlformats.org/officeDocument/2006/relationships/hyperlink" Target="https://m.edsoo.ru/8bc522a2" TargetMode="External"/><Relationship Id="rId262" Type="http://schemas.openxmlformats.org/officeDocument/2006/relationships/hyperlink" Target="https://m.edsoo.ru/f29fc30c" TargetMode="External"/><Relationship Id="rId283" Type="http://schemas.openxmlformats.org/officeDocument/2006/relationships/hyperlink" Target="https://m.edsoo.ru/f2a08300" TargetMode="External"/><Relationship Id="rId10" Type="http://schemas.openxmlformats.org/officeDocument/2006/relationships/hyperlink" Target="https://m.edsoo.ru/7f411a40" TargetMode="External"/><Relationship Id="rId31" Type="http://schemas.openxmlformats.org/officeDocument/2006/relationships/hyperlink" Target="https://m.edsoo.ru/7f412cec" TargetMode="External"/><Relationship Id="rId52" Type="http://schemas.openxmlformats.org/officeDocument/2006/relationships/hyperlink" Target="https://m.edsoo.ru/8bc48892" TargetMode="External"/><Relationship Id="rId73" Type="http://schemas.openxmlformats.org/officeDocument/2006/relationships/hyperlink" Target="https://m.edsoo.ru/8bc4d194" TargetMode="External"/><Relationship Id="rId78" Type="http://schemas.openxmlformats.org/officeDocument/2006/relationships/hyperlink" Target="https://m.edsoo.ru/8bc4c5c8" TargetMode="External"/><Relationship Id="rId94" Type="http://schemas.openxmlformats.org/officeDocument/2006/relationships/hyperlink" Target="https://m.edsoo.ru/8bc4e972" TargetMode="External"/><Relationship Id="rId99" Type="http://schemas.openxmlformats.org/officeDocument/2006/relationships/hyperlink" Target="https://m.edsoo.ru/8bc4d8a6" TargetMode="External"/><Relationship Id="rId101" Type="http://schemas.openxmlformats.org/officeDocument/2006/relationships/hyperlink" Target="https://m.edsoo.ru/8bc4d554" TargetMode="External"/><Relationship Id="rId122" Type="http://schemas.openxmlformats.org/officeDocument/2006/relationships/hyperlink" Target="https://m.edsoo.ru/8bc51b04" TargetMode="External"/><Relationship Id="rId143" Type="http://schemas.openxmlformats.org/officeDocument/2006/relationships/hyperlink" Target="https://m.edsoo.ru/8bc53bca" TargetMode="External"/><Relationship Id="rId148" Type="http://schemas.openxmlformats.org/officeDocument/2006/relationships/hyperlink" Target="https://m.edsoo.ru/8bc51f46" TargetMode="External"/><Relationship Id="rId164" Type="http://schemas.openxmlformats.org/officeDocument/2006/relationships/hyperlink" Target="https://m.edsoo.ru/f29f4774" TargetMode="External"/><Relationship Id="rId169" Type="http://schemas.openxmlformats.org/officeDocument/2006/relationships/hyperlink" Target="https://m.edsoo.ru/f29f5c50" TargetMode="External"/><Relationship Id="rId185" Type="http://schemas.openxmlformats.org/officeDocument/2006/relationships/hyperlink" Target="https://m.edsoo.ru/f29f6d1c" TargetMode="External"/><Relationship Id="rId4" Type="http://schemas.openxmlformats.org/officeDocument/2006/relationships/settings" Target="settings.xml"/><Relationship Id="rId9" Type="http://schemas.openxmlformats.org/officeDocument/2006/relationships/hyperlink" Target="https://m.edsoo.ru/7f411a40" TargetMode="External"/><Relationship Id="rId180" Type="http://schemas.openxmlformats.org/officeDocument/2006/relationships/hyperlink" Target="https://m.edsoo.ru/f29f60a6" TargetMode="External"/><Relationship Id="rId210" Type="http://schemas.openxmlformats.org/officeDocument/2006/relationships/hyperlink" Target="https://m.edsoo.ru/f29f8284" TargetMode="External"/><Relationship Id="rId215" Type="http://schemas.openxmlformats.org/officeDocument/2006/relationships/hyperlink" Target="https://m.edsoo.ru/f29f9418" TargetMode="External"/><Relationship Id="rId236" Type="http://schemas.openxmlformats.org/officeDocument/2006/relationships/hyperlink" Target="https://m.edsoo.ru/f29fd216" TargetMode="External"/><Relationship Id="rId257" Type="http://schemas.openxmlformats.org/officeDocument/2006/relationships/hyperlink" Target="https://m.edsoo.ru/f29fba1a" TargetMode="External"/><Relationship Id="rId278" Type="http://schemas.openxmlformats.org/officeDocument/2006/relationships/hyperlink" Target="https://m.edsoo.ru/f29fede6" TargetMode="External"/><Relationship Id="rId26" Type="http://schemas.openxmlformats.org/officeDocument/2006/relationships/hyperlink" Target="https://m.edsoo.ru/7f412cec" TargetMode="External"/><Relationship Id="rId231" Type="http://schemas.openxmlformats.org/officeDocument/2006/relationships/hyperlink" Target="https://m.edsoo.ru/f29faa20" TargetMode="External"/><Relationship Id="rId252" Type="http://schemas.openxmlformats.org/officeDocument/2006/relationships/hyperlink" Target="https://m.edsoo.ru/f29fb7e0" TargetMode="External"/><Relationship Id="rId273" Type="http://schemas.openxmlformats.org/officeDocument/2006/relationships/hyperlink" Target="https://m.edsoo.ru/f29feb52" TargetMode="External"/><Relationship Id="rId294" Type="http://schemas.openxmlformats.org/officeDocument/2006/relationships/hyperlink" Target="https://m.edsoo.ru/f2a09674" TargetMode="External"/><Relationship Id="rId47" Type="http://schemas.openxmlformats.org/officeDocument/2006/relationships/hyperlink" Target="https://m.edsoo.ru/8bc4850e" TargetMode="External"/><Relationship Id="rId68" Type="http://schemas.openxmlformats.org/officeDocument/2006/relationships/hyperlink" Target="https://m.edsoo.ru/8bc4c0b4" TargetMode="External"/><Relationship Id="rId89" Type="http://schemas.openxmlformats.org/officeDocument/2006/relationships/hyperlink" Target="https://m.edsoo.ru/8bc4f066" TargetMode="External"/><Relationship Id="rId112" Type="http://schemas.openxmlformats.org/officeDocument/2006/relationships/hyperlink" Target="https://m.edsoo.ru/8bc504ac" TargetMode="External"/><Relationship Id="rId133" Type="http://schemas.openxmlformats.org/officeDocument/2006/relationships/hyperlink" Target="https://m.edsoo.ru/8bc52ebe" TargetMode="External"/><Relationship Id="rId154" Type="http://schemas.openxmlformats.org/officeDocument/2006/relationships/hyperlink" Target="https://m.edsoo.ru/f29f3ca2" TargetMode="External"/><Relationship Id="rId175" Type="http://schemas.openxmlformats.org/officeDocument/2006/relationships/hyperlink" Target="https://m.edsoo.ru/f29f55de" TargetMode="External"/><Relationship Id="rId196" Type="http://schemas.openxmlformats.org/officeDocument/2006/relationships/hyperlink" Target="https://m.edsoo.ru/f29f91d4" TargetMode="External"/><Relationship Id="rId200" Type="http://schemas.openxmlformats.org/officeDocument/2006/relationships/hyperlink" Target="https://m.edsoo.ru/f29f87f2" TargetMode="External"/><Relationship Id="rId16" Type="http://schemas.openxmlformats.org/officeDocument/2006/relationships/hyperlink" Target="https://m.edsoo.ru/7f411a40" TargetMode="External"/><Relationship Id="rId221" Type="http://schemas.openxmlformats.org/officeDocument/2006/relationships/hyperlink" Target="https://m.edsoo.ru/f29f9c42" TargetMode="External"/><Relationship Id="rId242" Type="http://schemas.openxmlformats.org/officeDocument/2006/relationships/hyperlink" Target="https://m.edsoo.ru/f29fdcc0" TargetMode="External"/><Relationship Id="rId263" Type="http://schemas.openxmlformats.org/officeDocument/2006/relationships/hyperlink" Target="https://m.edsoo.ru/f29fc4c4" TargetMode="External"/><Relationship Id="rId284" Type="http://schemas.openxmlformats.org/officeDocument/2006/relationships/hyperlink" Target="https://m.edsoo.ru/f29fe36e" TargetMode="External"/><Relationship Id="rId37" Type="http://schemas.openxmlformats.org/officeDocument/2006/relationships/hyperlink" Target="https://m.edsoo.ru/8bc47b72" TargetMode="External"/><Relationship Id="rId58" Type="http://schemas.openxmlformats.org/officeDocument/2006/relationships/hyperlink" Target="https://m.edsoo.ru/8bc4b542" TargetMode="External"/><Relationship Id="rId79" Type="http://schemas.openxmlformats.org/officeDocument/2006/relationships/hyperlink" Target="https://m.edsoo.ru/8bc4c6f4" TargetMode="External"/><Relationship Id="rId102" Type="http://schemas.openxmlformats.org/officeDocument/2006/relationships/hyperlink" Target="https://m.edsoo.ru/8bc4dc98" TargetMode="External"/><Relationship Id="rId123" Type="http://schemas.openxmlformats.org/officeDocument/2006/relationships/hyperlink" Target="https://m.edsoo.ru/8bc524d2" TargetMode="External"/><Relationship Id="rId144" Type="http://schemas.openxmlformats.org/officeDocument/2006/relationships/hyperlink" Target="https://m.edsoo.ru/8bc544a8" TargetMode="External"/><Relationship Id="rId90" Type="http://schemas.openxmlformats.org/officeDocument/2006/relationships/hyperlink" Target="https://m.edsoo.ru/8bc4ea8a" TargetMode="External"/><Relationship Id="rId165" Type="http://schemas.openxmlformats.org/officeDocument/2006/relationships/hyperlink" Target="https://m.edsoo.ru/f29f488c" TargetMode="External"/><Relationship Id="rId186" Type="http://schemas.openxmlformats.org/officeDocument/2006/relationships/hyperlink" Target="https://m.edsoo.ru/f29f70aa" TargetMode="External"/><Relationship Id="rId211" Type="http://schemas.openxmlformats.org/officeDocument/2006/relationships/hyperlink" Target="https://m.edsoo.ru/f2a0a4b6" TargetMode="External"/><Relationship Id="rId232" Type="http://schemas.openxmlformats.org/officeDocument/2006/relationships/hyperlink" Target="https://m.edsoo.ru/f29fa7a0" TargetMode="External"/><Relationship Id="rId253" Type="http://schemas.openxmlformats.org/officeDocument/2006/relationships/hyperlink" Target="https://m.edsoo.ru/f29fb682" TargetMode="External"/><Relationship Id="rId274" Type="http://schemas.openxmlformats.org/officeDocument/2006/relationships/hyperlink" Target="https://m.edsoo.ru/f29fecba" TargetMode="External"/><Relationship Id="rId295" Type="http://schemas.openxmlformats.org/officeDocument/2006/relationships/hyperlink" Target="https://m.edsoo.ru/f2a0c7c0" TargetMode="External"/><Relationship Id="rId27" Type="http://schemas.openxmlformats.org/officeDocument/2006/relationships/hyperlink" Target="https://m.edsoo.ru/7f412cec" TargetMode="External"/><Relationship Id="rId48" Type="http://schemas.openxmlformats.org/officeDocument/2006/relationships/hyperlink" Target="https://m.edsoo.ru/8bc4a7dc" TargetMode="External"/><Relationship Id="rId69" Type="http://schemas.openxmlformats.org/officeDocument/2006/relationships/hyperlink" Target="https://m.edsoo.ru/8bc4af70" TargetMode="External"/><Relationship Id="rId113" Type="http://schemas.openxmlformats.org/officeDocument/2006/relationships/hyperlink" Target="https://m.edsoo.ru/8bc5072c" TargetMode="External"/><Relationship Id="rId134" Type="http://schemas.openxmlformats.org/officeDocument/2006/relationships/hyperlink" Target="https://m.edsoo.ru/8bc52fd6" TargetMode="External"/><Relationship Id="rId80" Type="http://schemas.openxmlformats.org/officeDocument/2006/relationships/hyperlink" Target="https://m.edsoo.ru/8bc4c80c" TargetMode="External"/><Relationship Id="rId155" Type="http://schemas.openxmlformats.org/officeDocument/2006/relationships/hyperlink" Target="https://m.edsoo.ru/f29f3db0" TargetMode="External"/><Relationship Id="rId176" Type="http://schemas.openxmlformats.org/officeDocument/2006/relationships/hyperlink" Target="https://m.edsoo.ru/f29f5afc" TargetMode="External"/><Relationship Id="rId197" Type="http://schemas.openxmlformats.org/officeDocument/2006/relationships/hyperlink" Target="https://m.edsoo.ru/f29f9300" TargetMode="External"/><Relationship Id="rId201" Type="http://schemas.openxmlformats.org/officeDocument/2006/relationships/hyperlink" Target="https://m.edsoo.ru/f29f7e42" TargetMode="External"/><Relationship Id="rId222" Type="http://schemas.openxmlformats.org/officeDocument/2006/relationships/hyperlink" Target="https://m.edsoo.ru/f29f9ee0" TargetMode="External"/><Relationship Id="rId243" Type="http://schemas.openxmlformats.org/officeDocument/2006/relationships/hyperlink" Target="https://m.edsoo.ru/f29fded2" TargetMode="External"/><Relationship Id="rId264" Type="http://schemas.openxmlformats.org/officeDocument/2006/relationships/hyperlink" Target="https://m.edsoo.ru/f29fce92" TargetMode="External"/><Relationship Id="rId285" Type="http://schemas.openxmlformats.org/officeDocument/2006/relationships/hyperlink" Target="https://m.edsoo.ru/f2a0bee2" TargetMode="External"/><Relationship Id="rId17" Type="http://schemas.openxmlformats.org/officeDocument/2006/relationships/hyperlink" Target="https://m.edsoo.ru/7f411a40" TargetMode="External"/><Relationship Id="rId38" Type="http://schemas.openxmlformats.org/officeDocument/2006/relationships/hyperlink" Target="https://m.edsoo.ru/8bc47c76" TargetMode="External"/><Relationship Id="rId59" Type="http://schemas.openxmlformats.org/officeDocument/2006/relationships/hyperlink" Target="https://m.edsoo.ru/8bc4b10a" TargetMode="External"/><Relationship Id="rId103" Type="http://schemas.openxmlformats.org/officeDocument/2006/relationships/hyperlink" Target="https://m.edsoo.ru/8bc4f1c4" TargetMode="External"/><Relationship Id="rId124" Type="http://schemas.openxmlformats.org/officeDocument/2006/relationships/hyperlink" Target="https://m.edsoo.ru/8bc50e34" TargetMode="External"/><Relationship Id="rId70" Type="http://schemas.openxmlformats.org/officeDocument/2006/relationships/hyperlink" Target="https://m.edsoo.ru/f29f5142" TargetMode="External"/><Relationship Id="rId91" Type="http://schemas.openxmlformats.org/officeDocument/2006/relationships/hyperlink" Target="https://m.edsoo.ru/8bc4e684" TargetMode="External"/><Relationship Id="rId145" Type="http://schemas.openxmlformats.org/officeDocument/2006/relationships/hyperlink" Target="https://m.edsoo.ru/f29f3630" TargetMode="External"/><Relationship Id="rId166" Type="http://schemas.openxmlformats.org/officeDocument/2006/relationships/hyperlink" Target="https://m.edsoo.ru/f29f430a" TargetMode="External"/><Relationship Id="rId187" Type="http://schemas.openxmlformats.org/officeDocument/2006/relationships/hyperlink" Target="https://m.edsoo.ru/f29f6c04" TargetMode="External"/><Relationship Id="rId1" Type="http://schemas.openxmlformats.org/officeDocument/2006/relationships/numbering" Target="numbering.xml"/><Relationship Id="rId212" Type="http://schemas.openxmlformats.org/officeDocument/2006/relationships/hyperlink" Target="https://m.edsoo.ru/f2a09dd6" TargetMode="External"/><Relationship Id="rId233" Type="http://schemas.openxmlformats.org/officeDocument/2006/relationships/hyperlink" Target="https://m.edsoo.ru/f29fa8ae" TargetMode="External"/><Relationship Id="rId254" Type="http://schemas.openxmlformats.org/officeDocument/2006/relationships/hyperlink" Target="https://m.edsoo.ru/f29fb8f8" TargetMode="External"/><Relationship Id="rId28" Type="http://schemas.openxmlformats.org/officeDocument/2006/relationships/hyperlink" Target="https://m.edsoo.ru/7f412cec" TargetMode="External"/><Relationship Id="rId49" Type="http://schemas.openxmlformats.org/officeDocument/2006/relationships/hyperlink" Target="https://m.edsoo.ru/8bc4861c" TargetMode="External"/><Relationship Id="rId114" Type="http://schemas.openxmlformats.org/officeDocument/2006/relationships/hyperlink" Target="https://m.edsoo.ru/8bc50876" TargetMode="External"/><Relationship Id="rId275" Type="http://schemas.openxmlformats.org/officeDocument/2006/relationships/hyperlink" Target="https://m.edsoo.ru/f2a0a6f0" TargetMode="External"/><Relationship Id="rId296" Type="http://schemas.openxmlformats.org/officeDocument/2006/relationships/hyperlink" Target="https://m.edsoo.ru/f2a0b1c2" TargetMode="External"/><Relationship Id="rId300" Type="http://schemas.openxmlformats.org/officeDocument/2006/relationships/hyperlink" Target="https://m.edsoo.ru/f2a0c234" TargetMode="External"/><Relationship Id="rId60" Type="http://schemas.openxmlformats.org/officeDocument/2006/relationships/hyperlink" Target="https://m.edsoo.ru/8bc4bb46" TargetMode="External"/><Relationship Id="rId81" Type="http://schemas.openxmlformats.org/officeDocument/2006/relationships/hyperlink" Target="https://m.edsoo.ru/8bc4c938" TargetMode="External"/><Relationship Id="rId135" Type="http://schemas.openxmlformats.org/officeDocument/2006/relationships/hyperlink" Target="https://m.edsoo.ru/8bc53242" TargetMode="External"/><Relationship Id="rId156" Type="http://schemas.openxmlformats.org/officeDocument/2006/relationships/hyperlink" Target="https://m.edsoo.ru/f29f3a5e" TargetMode="External"/><Relationship Id="rId177" Type="http://schemas.openxmlformats.org/officeDocument/2006/relationships/hyperlink" Target="https://m.edsoo.ru/f29f56ec" TargetMode="External"/><Relationship Id="rId198" Type="http://schemas.openxmlformats.org/officeDocument/2006/relationships/hyperlink" Target="https://m.edsoo.ru/f2a0bdc0" TargetMode="External"/><Relationship Id="rId202" Type="http://schemas.openxmlformats.org/officeDocument/2006/relationships/hyperlink" Target="https://m.edsoo.ru/f29f890a" TargetMode="External"/><Relationship Id="rId223" Type="http://schemas.openxmlformats.org/officeDocument/2006/relationships/hyperlink" Target="https://m.edsoo.ru/f29f9b34" TargetMode="External"/><Relationship Id="rId244" Type="http://schemas.openxmlformats.org/officeDocument/2006/relationships/hyperlink" Target="https://m.edsoo.ru/f29fdff4" TargetMode="External"/><Relationship Id="rId18" Type="http://schemas.openxmlformats.org/officeDocument/2006/relationships/hyperlink" Target="https://m.edsoo.ru/7f411a40" TargetMode="External"/><Relationship Id="rId39" Type="http://schemas.openxmlformats.org/officeDocument/2006/relationships/hyperlink" Target="https://m.edsoo.ru/8bc47d84" TargetMode="External"/><Relationship Id="rId265" Type="http://schemas.openxmlformats.org/officeDocument/2006/relationships/hyperlink" Target="https://m.edsoo.ru/f29fcd02" TargetMode="External"/><Relationship Id="rId286" Type="http://schemas.openxmlformats.org/officeDocument/2006/relationships/hyperlink" Target="https://m.edsoo.ru/f2a0b906" TargetMode="External"/><Relationship Id="rId50" Type="http://schemas.openxmlformats.org/officeDocument/2006/relationships/hyperlink" Target="https://m.edsoo.ru/8bc4a8fe" TargetMode="External"/><Relationship Id="rId104" Type="http://schemas.openxmlformats.org/officeDocument/2006/relationships/hyperlink" Target="https://m.edsoo.ru/8bc4f548" TargetMode="External"/><Relationship Id="rId125" Type="http://schemas.openxmlformats.org/officeDocument/2006/relationships/hyperlink" Target="https://m.edsoo.ru/8bc50f6a" TargetMode="External"/><Relationship Id="rId146" Type="http://schemas.openxmlformats.org/officeDocument/2006/relationships/hyperlink" Target="https://m.edsoo.ru/8bc51c12" TargetMode="External"/><Relationship Id="rId167" Type="http://schemas.openxmlformats.org/officeDocument/2006/relationships/hyperlink" Target="https://m.edsoo.ru/f29f4666" TargetMode="External"/><Relationship Id="rId188" Type="http://schemas.openxmlformats.org/officeDocument/2006/relationships/hyperlink" Target="https://m.edsoo.ru/f29f783e" TargetMode="External"/><Relationship Id="rId71" Type="http://schemas.openxmlformats.org/officeDocument/2006/relationships/hyperlink" Target="https://m.edsoo.ru/f29f4fda" TargetMode="External"/><Relationship Id="rId92" Type="http://schemas.openxmlformats.org/officeDocument/2006/relationships/hyperlink" Target="https://m.edsoo.ru/8bc4eb98" TargetMode="External"/><Relationship Id="rId213" Type="http://schemas.openxmlformats.org/officeDocument/2006/relationships/hyperlink" Target="https://m.edsoo.ru/f2a0a7f4" TargetMode="External"/><Relationship Id="rId234" Type="http://schemas.openxmlformats.org/officeDocument/2006/relationships/hyperlink" Target="https://m.edsoo.ru/f2a0ba2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TotalTime>
  <Pages>24</Pages>
  <Words>23301</Words>
  <Characters>132817</Characters>
  <Application>Microsoft Office Word</Application>
  <DocSecurity>0</DocSecurity>
  <Lines>1106</Lines>
  <Paragraphs>311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155807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Черемшанский лицей</cp:lastModifiedBy>
  <cp:revision>7</cp:revision>
  <cp:lastPrinted>2023-10-30T21:30:00Z</cp:lastPrinted>
  <dcterms:created xsi:type="dcterms:W3CDTF">2023-06-19T07:39:00Z</dcterms:created>
  <dcterms:modified xsi:type="dcterms:W3CDTF">2023-11-14T15:35:00Z</dcterms:modified>
</cp:coreProperties>
</file>